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9"/>
        <w:gridCol w:w="96"/>
        <w:gridCol w:w="388"/>
        <w:gridCol w:w="1005"/>
        <w:gridCol w:w="603"/>
        <w:gridCol w:w="791"/>
        <w:gridCol w:w="456"/>
        <w:gridCol w:w="937"/>
        <w:gridCol w:w="1401"/>
        <w:gridCol w:w="88"/>
        <w:gridCol w:w="141"/>
        <w:gridCol w:w="603"/>
        <w:gridCol w:w="562"/>
        <w:gridCol w:w="1535"/>
      </w:tblGrid>
      <w:tr w:rsidR="00A9279B" w14:paraId="2C39571C"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53E7DE" w14:textId="77777777" w:rsidR="00A9279B" w:rsidRPr="002E78F3" w:rsidRDefault="00A94212">
            <w:pPr>
              <w:rPr>
                <w:rFonts w:cs="Cordia New"/>
                <w:b/>
                <w:sz w:val="20"/>
                <w:szCs w:val="20"/>
              </w:rPr>
            </w:pPr>
            <w:r w:rsidRPr="002E78F3">
              <w:rPr>
                <w:rFonts w:cs="Cordia New"/>
                <w:b/>
                <w:sz w:val="20"/>
                <w:szCs w:val="20"/>
              </w:rPr>
              <w:t>MISURA / AZIONE PSL</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F31061" w14:textId="77777777" w:rsidR="009142A8" w:rsidRPr="009142A8" w:rsidRDefault="00A94212" w:rsidP="009142A8">
            <w:pPr>
              <w:jc w:val="center"/>
              <w:rPr>
                <w:rFonts w:cs="Cordia New"/>
                <w:b/>
                <w:color w:val="FF0000"/>
                <w:sz w:val="22"/>
                <w:szCs w:val="22"/>
              </w:rPr>
            </w:pPr>
            <w:r w:rsidRPr="009142A8">
              <w:rPr>
                <w:rFonts w:cs="Cordia New"/>
                <w:b/>
                <w:color w:val="FF0000"/>
                <w:sz w:val="22"/>
                <w:szCs w:val="22"/>
              </w:rPr>
              <w:t>N°</w:t>
            </w:r>
            <w:r w:rsidR="009142A8" w:rsidRPr="009142A8">
              <w:rPr>
                <w:rFonts w:cs="Cordia New"/>
                <w:b/>
                <w:color w:val="FF0000"/>
                <w:sz w:val="22"/>
                <w:szCs w:val="22"/>
              </w:rPr>
              <w:t>6</w:t>
            </w:r>
          </w:p>
          <w:p w14:paraId="66C8462F" w14:textId="77777777" w:rsidR="00A9279B" w:rsidRPr="009142A8" w:rsidRDefault="009142A8" w:rsidP="009142A8">
            <w:pPr>
              <w:jc w:val="center"/>
              <w:rPr>
                <w:rFonts w:cs="Cordia New"/>
                <w:b/>
                <w:sz w:val="22"/>
                <w:szCs w:val="22"/>
              </w:rPr>
            </w:pPr>
            <w:r w:rsidRPr="009142A8">
              <w:rPr>
                <w:rFonts w:cs="Cordia New"/>
                <w:b/>
                <w:color w:val="FF0000"/>
                <w:sz w:val="22"/>
                <w:szCs w:val="22"/>
              </w:rPr>
              <w:t>STRADE INTERNE E INFRASTRUTTURE D’ALPEGGIO</w:t>
            </w:r>
          </w:p>
        </w:tc>
      </w:tr>
      <w:tr w:rsidR="00A9279B" w14:paraId="03A23588"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FA570" w14:textId="77777777" w:rsidR="00A9279B" w:rsidRPr="002E78F3" w:rsidRDefault="00A94212">
            <w:pPr>
              <w:rPr>
                <w:rFonts w:cs="Cordia New"/>
                <w:b/>
                <w:sz w:val="20"/>
                <w:szCs w:val="20"/>
              </w:rPr>
            </w:pPr>
            <w:r w:rsidRPr="002E78F3">
              <w:rPr>
                <w:rFonts w:cs="Cordia New"/>
                <w:b/>
                <w:sz w:val="20"/>
                <w:szCs w:val="20"/>
              </w:rPr>
              <w:t>OPERAZIONE PSR</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0A927A" w14:textId="77777777" w:rsidR="00A9279B" w:rsidRPr="009142A8" w:rsidRDefault="00A94212" w:rsidP="009142A8">
            <w:pPr>
              <w:jc w:val="center"/>
              <w:rPr>
                <w:rFonts w:cs="Cordia New"/>
                <w:b/>
                <w:sz w:val="22"/>
                <w:szCs w:val="22"/>
              </w:rPr>
            </w:pPr>
            <w:r w:rsidRPr="009142A8">
              <w:rPr>
                <w:rFonts w:cs="Cordia New"/>
                <w:b/>
                <w:sz w:val="22"/>
                <w:szCs w:val="22"/>
              </w:rPr>
              <w:t>4.3.02 – Salvaguardia e valorizzazione dei sistemi malghivi</w:t>
            </w:r>
          </w:p>
        </w:tc>
      </w:tr>
      <w:tr w:rsidR="004A7039" w:rsidRPr="004A7039" w14:paraId="08E649C0"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EC4268" w14:textId="77777777" w:rsidR="00A9279B" w:rsidRPr="004A7039" w:rsidRDefault="00A94212">
            <w:pPr>
              <w:rPr>
                <w:rFonts w:cs="Cordia New"/>
                <w:b/>
                <w:sz w:val="20"/>
                <w:szCs w:val="20"/>
              </w:rPr>
            </w:pPr>
            <w:r w:rsidRPr="004A7039">
              <w:rPr>
                <w:rFonts w:cs="Cordia New"/>
                <w:b/>
                <w:sz w:val="20"/>
                <w:szCs w:val="20"/>
              </w:rPr>
              <w:t xml:space="preserve">TIPOLOGIA AZIONE </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BC3267" w14:textId="1C5CF89C" w:rsidR="00A9279B" w:rsidRPr="004A7039" w:rsidRDefault="004031CB" w:rsidP="009142A8">
            <w:pPr>
              <w:jc w:val="center"/>
              <w:rPr>
                <w:rFonts w:cs="Cordia New"/>
                <w:b/>
                <w:sz w:val="22"/>
                <w:szCs w:val="22"/>
              </w:rPr>
            </w:pPr>
            <w:r>
              <w:rPr>
                <w:rFonts w:cs="Cordia New"/>
                <w:b/>
                <w:sz w:val="22"/>
                <w:szCs w:val="22"/>
              </w:rPr>
              <w:t>B</w:t>
            </w:r>
          </w:p>
        </w:tc>
      </w:tr>
      <w:tr w:rsidR="004A7039" w:rsidRPr="004A7039" w14:paraId="079FCB14"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A80FCC" w14:textId="77777777" w:rsidR="009142A8" w:rsidRPr="004A7039" w:rsidRDefault="009142A8" w:rsidP="009142A8">
            <w:pPr>
              <w:rPr>
                <w:rFonts w:cs="Cordia New"/>
                <w:b/>
                <w:sz w:val="20"/>
                <w:szCs w:val="20"/>
              </w:rPr>
            </w:pPr>
            <w:r w:rsidRPr="004A7039">
              <w:rPr>
                <w:rFonts w:cs="Cordia New"/>
                <w:b/>
                <w:sz w:val="20"/>
                <w:szCs w:val="20"/>
              </w:rPr>
              <w:t>OBIETTIVO MISURA / AZIONE PSL</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72C36D" w14:textId="77777777" w:rsidR="009142A8" w:rsidRPr="004A7039" w:rsidRDefault="009142A8" w:rsidP="009142A8">
            <w:pPr>
              <w:jc w:val="both"/>
              <w:rPr>
                <w:sz w:val="20"/>
                <w:szCs w:val="20"/>
              </w:rPr>
            </w:pPr>
            <w:r w:rsidRPr="004A7039">
              <w:rPr>
                <w:sz w:val="20"/>
                <w:szCs w:val="20"/>
              </w:rPr>
              <w:t>Realizzare e completare la viabilità interna delle malghe e di collegamento tra malghe contigue e servire con reti di approvvigionamento idrico ed energetico gli edifici d’alpeggio. Garantire una migliore gestione delle aree a pascolo e il recupero di quelle abbandonate e valorizzare gli alpeggi per la loro multifunzionalità.</w:t>
            </w:r>
          </w:p>
          <w:p w14:paraId="1CBFDD76" w14:textId="77777777" w:rsidR="009142A8" w:rsidRPr="004A7039" w:rsidRDefault="009142A8" w:rsidP="009142A8">
            <w:pPr>
              <w:jc w:val="both"/>
              <w:rPr>
                <w:sz w:val="20"/>
                <w:szCs w:val="20"/>
              </w:rPr>
            </w:pPr>
            <w:r w:rsidRPr="004A7039">
              <w:rPr>
                <w:sz w:val="20"/>
                <w:szCs w:val="20"/>
              </w:rPr>
              <w:t>Nei diversi comparti pascolivi su cui si pratica l’alpeggio negli ultimi decenni si è riscontrata una graduale contrazione delle superfici pascolate e una concentrazione del pascolo nelle aree circostanti alle stazioni migliori e più accessibili. La possibilità di gestire adeguatamente le mandrie e di razionalizzare l’impiego dei fabbricati è spesso fortemente limitata da carenze infrastrutturali, che determinano il graduale abbandono delle zone più marginali, se non addirittura delle stazioni meno facili da raggiungere. Oltre alle carenze viabilistiche, sono significative quelle della rete di approvvigionamento idrico ed energetico, che limitano le possibilità d’uso degli edifici, spesso abbandonati nonostante le discrete potenzialità anche in ordine alla multifunzionalità a cui potrebbero essere destinati all’interno di progetti integrati.</w:t>
            </w:r>
          </w:p>
        </w:tc>
      </w:tr>
      <w:tr w:rsidR="004A7039" w:rsidRPr="004A7039" w14:paraId="65B3E24F"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3E79E0" w14:textId="77777777" w:rsidR="009142A8" w:rsidRPr="004A7039" w:rsidRDefault="009142A8" w:rsidP="009142A8">
            <w:pPr>
              <w:rPr>
                <w:rFonts w:cs="Cordia New"/>
                <w:b/>
                <w:caps/>
                <w:sz w:val="20"/>
                <w:szCs w:val="20"/>
              </w:rPr>
            </w:pPr>
            <w:r w:rsidRPr="004A7039">
              <w:rPr>
                <w:rFonts w:cs="Cordia New"/>
                <w:b/>
                <w:caps/>
                <w:sz w:val="20"/>
                <w:szCs w:val="20"/>
              </w:rPr>
              <w:t>Interventi previsti nelLA MISURA / AZIONE DEL PSL</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D639AA" w14:textId="77777777" w:rsidR="009142A8" w:rsidRPr="004A7039" w:rsidRDefault="009142A8" w:rsidP="009142A8">
            <w:pPr>
              <w:rPr>
                <w:rFonts w:cs="Cordia New"/>
                <w:sz w:val="20"/>
                <w:szCs w:val="20"/>
              </w:rPr>
            </w:pPr>
            <w:r w:rsidRPr="004A7039">
              <w:rPr>
                <w:rFonts w:cs="Cordia New"/>
                <w:sz w:val="20"/>
                <w:szCs w:val="20"/>
              </w:rPr>
              <w:t>Miglioramento e adeguamento della viabilità di servizio, interna e di collegamento degli alpeggi.</w:t>
            </w:r>
          </w:p>
          <w:p w14:paraId="486F0231" w14:textId="77777777" w:rsidR="009142A8" w:rsidRPr="004A7039" w:rsidRDefault="009142A8" w:rsidP="009142A8">
            <w:pPr>
              <w:rPr>
                <w:rFonts w:cs="Cordia New"/>
                <w:sz w:val="20"/>
                <w:szCs w:val="20"/>
              </w:rPr>
            </w:pPr>
            <w:r w:rsidRPr="004A7039">
              <w:rPr>
                <w:rFonts w:cs="Cordia New"/>
                <w:sz w:val="20"/>
                <w:szCs w:val="20"/>
              </w:rPr>
              <w:t>Adeguamento e miglioramento delle reti e degli impianti di approvvigionamento idrico e</w:t>
            </w:r>
            <w:r w:rsidR="006D1C73" w:rsidRPr="004A7039">
              <w:rPr>
                <w:rFonts w:cs="Cordia New"/>
                <w:sz w:val="20"/>
                <w:szCs w:val="20"/>
              </w:rPr>
              <w:t xml:space="preserve"> </w:t>
            </w:r>
            <w:r w:rsidRPr="004A7039">
              <w:rPr>
                <w:rFonts w:cs="Cordia New"/>
                <w:sz w:val="20"/>
                <w:szCs w:val="20"/>
              </w:rPr>
              <w:t>d</w:t>
            </w:r>
            <w:r w:rsidR="006D1C73" w:rsidRPr="004A7039">
              <w:rPr>
                <w:rFonts w:cs="Cordia New"/>
                <w:sz w:val="20"/>
                <w:szCs w:val="20"/>
              </w:rPr>
              <w:t>i produzione e di efficientamento energetico anche mediante l’uso di fonti rinnovabili.</w:t>
            </w:r>
          </w:p>
        </w:tc>
      </w:tr>
      <w:tr w:rsidR="004A7039" w:rsidRPr="004A7039" w14:paraId="3AF41640"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FDE464" w14:textId="77777777" w:rsidR="009142A8" w:rsidRPr="004A7039" w:rsidRDefault="009142A8" w:rsidP="009142A8">
            <w:pPr>
              <w:rPr>
                <w:rFonts w:cs="Cordia New"/>
                <w:b/>
                <w:sz w:val="20"/>
                <w:szCs w:val="20"/>
              </w:rPr>
            </w:pPr>
            <w:r w:rsidRPr="004A7039">
              <w:rPr>
                <w:rFonts w:cs="Cordia New"/>
                <w:b/>
                <w:sz w:val="20"/>
                <w:szCs w:val="20"/>
              </w:rPr>
              <w:t>TIPO DI SOSTEGNO</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2F952F" w14:textId="77777777" w:rsidR="009142A8" w:rsidRPr="004A7039" w:rsidRDefault="009142A8" w:rsidP="009142A8">
            <w:pPr>
              <w:jc w:val="both"/>
              <w:rPr>
                <w:rFonts w:cs="Cordia New"/>
                <w:sz w:val="20"/>
                <w:szCs w:val="20"/>
              </w:rPr>
            </w:pPr>
            <w:r w:rsidRPr="004A7039">
              <w:rPr>
                <w:rFonts w:cs="Cordia New"/>
                <w:sz w:val="20"/>
                <w:szCs w:val="20"/>
              </w:rPr>
              <w:t xml:space="preserve">L’aiuto è concesso sotto forma di contributo in conto capitale. </w:t>
            </w:r>
          </w:p>
          <w:p w14:paraId="277B2982" w14:textId="77777777" w:rsidR="009142A8" w:rsidRPr="004A7039" w:rsidRDefault="009142A8" w:rsidP="009142A8">
            <w:pPr>
              <w:jc w:val="both"/>
              <w:rPr>
                <w:rFonts w:cs="Cordia New"/>
                <w:sz w:val="20"/>
                <w:szCs w:val="20"/>
              </w:rPr>
            </w:pPr>
            <w:r w:rsidRPr="004A7039">
              <w:rPr>
                <w:rFonts w:cs="Cordia New"/>
                <w:sz w:val="20"/>
                <w:szCs w:val="20"/>
              </w:rPr>
              <w:t xml:space="preserve">E’ possibile il versamento al beneficiario di un anticipo con le modalità disposte dal paragrafo 4 dell’articolo 45 del Regolamento (UE) n. 1305/2013. Pertanto, per gli investimenti ammessi a finanziamento, l’importo dell’anticipo è pari al 50% del contributo concesso. </w:t>
            </w:r>
          </w:p>
        </w:tc>
      </w:tr>
      <w:tr w:rsidR="004A7039" w:rsidRPr="004A7039" w14:paraId="49D4E502"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66DAA" w14:textId="77777777" w:rsidR="009142A8" w:rsidRPr="004A7039" w:rsidRDefault="009142A8" w:rsidP="009142A8">
            <w:pPr>
              <w:rPr>
                <w:rFonts w:cs="Cordia New"/>
                <w:b/>
                <w:sz w:val="20"/>
                <w:szCs w:val="20"/>
              </w:rPr>
            </w:pPr>
            <w:r w:rsidRPr="004A7039">
              <w:rPr>
                <w:rFonts w:cs="Cordia New"/>
                <w:b/>
                <w:sz w:val="20"/>
                <w:szCs w:val="20"/>
              </w:rPr>
              <w:t>BENEFICIARI</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9F97C" w14:textId="77777777" w:rsidR="009142A8" w:rsidRPr="004A7039" w:rsidRDefault="009142A8" w:rsidP="009142A8">
            <w:pPr>
              <w:jc w:val="both"/>
              <w:rPr>
                <w:rFonts w:cs="Cordia New"/>
                <w:sz w:val="20"/>
                <w:szCs w:val="20"/>
              </w:rPr>
            </w:pPr>
            <w:r w:rsidRPr="004A7039">
              <w:rPr>
                <w:rFonts w:cs="Cordia New"/>
                <w:sz w:val="20"/>
                <w:szCs w:val="20"/>
              </w:rPr>
              <w:t>Proprietari pubblici e gestori pubblici di malghe.</w:t>
            </w:r>
          </w:p>
        </w:tc>
      </w:tr>
      <w:tr w:rsidR="004A7039" w:rsidRPr="004A7039" w14:paraId="3D52B117"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626B33" w14:textId="77777777" w:rsidR="009142A8" w:rsidRPr="004A7039" w:rsidRDefault="009142A8" w:rsidP="009142A8">
            <w:pPr>
              <w:rPr>
                <w:rFonts w:cs="Cordia New"/>
                <w:b/>
                <w:sz w:val="20"/>
                <w:szCs w:val="20"/>
              </w:rPr>
            </w:pPr>
            <w:r w:rsidRPr="004A7039">
              <w:rPr>
                <w:rFonts w:cs="Cordia New"/>
                <w:b/>
                <w:sz w:val="20"/>
                <w:szCs w:val="20"/>
              </w:rPr>
              <w:t>COSTI AMMISSIBILI</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B74576" w14:textId="77777777" w:rsidR="009142A8" w:rsidRPr="004A7039" w:rsidRDefault="009142A8" w:rsidP="009142A8">
            <w:pPr>
              <w:jc w:val="both"/>
              <w:rPr>
                <w:rFonts w:cs="Cordia New"/>
                <w:sz w:val="20"/>
                <w:szCs w:val="20"/>
              </w:rPr>
            </w:pPr>
            <w:r w:rsidRPr="004A7039">
              <w:rPr>
                <w:rFonts w:cs="Cordia New"/>
                <w:sz w:val="20"/>
                <w:szCs w:val="20"/>
              </w:rPr>
              <w:t xml:space="preserve">In coerenza con quanto stabilito dal paragrafo 2 dell’articolo 45 del Regolamento (UE) n. 1305/2013, sono ammissibili a finanziamento le seguenti voci di spesa, relative a infrastrutture al servizio delle malghe: </w:t>
            </w:r>
          </w:p>
          <w:p w14:paraId="42F0BA13" w14:textId="77777777" w:rsidR="009142A8" w:rsidRPr="004A7039" w:rsidRDefault="009142A8" w:rsidP="009142A8">
            <w:pPr>
              <w:tabs>
                <w:tab w:val="left" w:pos="324"/>
              </w:tabs>
              <w:ind w:left="324" w:hanging="324"/>
              <w:jc w:val="both"/>
              <w:rPr>
                <w:rFonts w:cs="Cordia New"/>
                <w:sz w:val="20"/>
                <w:szCs w:val="20"/>
              </w:rPr>
            </w:pPr>
            <w:r w:rsidRPr="004A7039">
              <w:rPr>
                <w:rFonts w:cs="Cordia New"/>
                <w:sz w:val="20"/>
                <w:szCs w:val="20"/>
              </w:rPr>
              <w:t>•</w:t>
            </w:r>
            <w:r w:rsidRPr="004A7039">
              <w:rPr>
                <w:rFonts w:cs="Cordia New"/>
                <w:sz w:val="20"/>
                <w:szCs w:val="20"/>
              </w:rPr>
              <w:tab/>
              <w:t xml:space="preserve">adeguamento, ristrutturazione e/o costruzione di impianti di approvvigionamento idrico, per uso non irriguo; </w:t>
            </w:r>
          </w:p>
          <w:p w14:paraId="281F4E8F" w14:textId="77777777" w:rsidR="009142A8" w:rsidRPr="004A7039" w:rsidRDefault="009142A8" w:rsidP="009142A8">
            <w:pPr>
              <w:tabs>
                <w:tab w:val="left" w:pos="324"/>
              </w:tabs>
              <w:ind w:left="324" w:hanging="324"/>
              <w:jc w:val="both"/>
              <w:rPr>
                <w:rFonts w:cs="Cordia New"/>
                <w:sz w:val="20"/>
                <w:szCs w:val="20"/>
              </w:rPr>
            </w:pPr>
            <w:r w:rsidRPr="004A7039">
              <w:rPr>
                <w:rFonts w:cs="Cordia New"/>
                <w:sz w:val="20"/>
                <w:szCs w:val="20"/>
              </w:rPr>
              <w:t>•</w:t>
            </w:r>
            <w:r w:rsidRPr="004A7039">
              <w:rPr>
                <w:rFonts w:cs="Cordia New"/>
                <w:sz w:val="20"/>
                <w:szCs w:val="20"/>
              </w:rPr>
              <w:tab/>
              <w:t xml:space="preserve">adeguamento, ristrutturazione e/o costruzione di impianti per il miglioramento dell'efficienza energetica; </w:t>
            </w:r>
          </w:p>
          <w:p w14:paraId="54158DC1" w14:textId="77777777" w:rsidR="009142A8" w:rsidRPr="004A7039" w:rsidRDefault="009142A8" w:rsidP="009142A8">
            <w:pPr>
              <w:tabs>
                <w:tab w:val="left" w:pos="324"/>
              </w:tabs>
              <w:ind w:left="324" w:hanging="324"/>
              <w:jc w:val="both"/>
              <w:rPr>
                <w:rFonts w:ascii="MS Mincho" w:eastAsia="MS Mincho" w:hAnsi="MS Mincho" w:cs="MS Mincho"/>
                <w:sz w:val="20"/>
                <w:szCs w:val="20"/>
              </w:rPr>
            </w:pPr>
            <w:r w:rsidRPr="004A7039">
              <w:rPr>
                <w:rFonts w:cs="Cordia New"/>
                <w:sz w:val="20"/>
                <w:szCs w:val="20"/>
              </w:rPr>
              <w:t>•</w:t>
            </w:r>
            <w:r w:rsidRPr="004A7039">
              <w:rPr>
                <w:rFonts w:cs="Cordia New"/>
                <w:sz w:val="20"/>
                <w:szCs w:val="20"/>
              </w:rPr>
              <w:tab/>
              <w:t xml:space="preserve">adeguamento, ristrutturazione e/o costruzione di impianti per la produzione di energia anche da </w:t>
            </w:r>
            <w:r w:rsidRPr="004A7039">
              <w:rPr>
                <w:rFonts w:ascii="MS Mincho" w:eastAsia="MS Mincho" w:hAnsi="MS Mincho" w:cs="MS Mincho"/>
                <w:sz w:val="20"/>
                <w:szCs w:val="20"/>
              </w:rPr>
              <w:t> </w:t>
            </w:r>
            <w:r w:rsidRPr="004A7039">
              <w:rPr>
                <w:rFonts w:cs="Cordia New"/>
                <w:sz w:val="20"/>
                <w:szCs w:val="20"/>
              </w:rPr>
              <w:t xml:space="preserve">fonti rinnovabili, solo per uso aziendale; </w:t>
            </w:r>
            <w:r w:rsidRPr="004A7039">
              <w:rPr>
                <w:rFonts w:ascii="MS Mincho" w:eastAsia="MS Mincho" w:hAnsi="MS Mincho" w:cs="MS Mincho"/>
                <w:sz w:val="20"/>
                <w:szCs w:val="20"/>
              </w:rPr>
              <w:t> </w:t>
            </w:r>
          </w:p>
          <w:p w14:paraId="59EBFBBB" w14:textId="5D63020A" w:rsidR="009142A8" w:rsidRPr="004A7039" w:rsidRDefault="009142A8" w:rsidP="009142A8">
            <w:pPr>
              <w:tabs>
                <w:tab w:val="left" w:pos="324"/>
              </w:tabs>
              <w:ind w:left="324" w:hanging="324"/>
              <w:jc w:val="both"/>
              <w:rPr>
                <w:rFonts w:ascii="MS Mincho" w:eastAsia="MS Mincho" w:hAnsi="MS Mincho" w:cs="MS Mincho"/>
                <w:sz w:val="20"/>
                <w:szCs w:val="20"/>
              </w:rPr>
            </w:pPr>
            <w:r w:rsidRPr="004A7039">
              <w:rPr>
                <w:rFonts w:cs="Cordia New"/>
                <w:sz w:val="20"/>
                <w:szCs w:val="20"/>
              </w:rPr>
              <w:t>•</w:t>
            </w:r>
            <w:r w:rsidRPr="004A7039">
              <w:rPr>
                <w:rFonts w:cs="Cordia New"/>
                <w:sz w:val="20"/>
                <w:szCs w:val="20"/>
              </w:rPr>
              <w:tab/>
              <w:t xml:space="preserve">miglioramento e/o costruzione di sistemi di viabilità di servizio interna alla malga e di </w:t>
            </w:r>
            <w:r w:rsidRPr="004A7039">
              <w:rPr>
                <w:rFonts w:ascii="MS Mincho" w:eastAsia="MS Mincho" w:hAnsi="MS Mincho" w:cs="MS Mincho"/>
                <w:sz w:val="20"/>
                <w:szCs w:val="20"/>
              </w:rPr>
              <w:t> </w:t>
            </w:r>
            <w:r w:rsidRPr="004A7039">
              <w:rPr>
                <w:rFonts w:cs="Cordia New"/>
                <w:sz w:val="20"/>
                <w:szCs w:val="20"/>
              </w:rPr>
              <w:t>collegamento tra malghe contigue</w:t>
            </w:r>
            <w:r w:rsidR="00AC42C5" w:rsidRPr="004A7039">
              <w:rPr>
                <w:rFonts w:cs="Cordia New"/>
                <w:sz w:val="20"/>
                <w:szCs w:val="20"/>
              </w:rPr>
              <w:t xml:space="preserve"> (le strade di collegamento tra malghe contigue devono essere previste nei piani della Viabilità agro silvo pastorale VASP)</w:t>
            </w:r>
            <w:r w:rsidRPr="004A7039">
              <w:rPr>
                <w:rFonts w:cs="Cordia New"/>
                <w:sz w:val="20"/>
                <w:szCs w:val="20"/>
              </w:rPr>
              <w:t xml:space="preserve">; </w:t>
            </w:r>
            <w:r w:rsidRPr="004A7039">
              <w:rPr>
                <w:rFonts w:ascii="MS Mincho" w:eastAsia="MS Mincho" w:hAnsi="MS Mincho" w:cs="MS Mincho"/>
                <w:sz w:val="20"/>
                <w:szCs w:val="20"/>
              </w:rPr>
              <w:t> </w:t>
            </w:r>
          </w:p>
          <w:p w14:paraId="4D250DDF" w14:textId="77777777" w:rsidR="009142A8" w:rsidRPr="004A7039" w:rsidRDefault="009142A8" w:rsidP="009142A8">
            <w:pPr>
              <w:tabs>
                <w:tab w:val="left" w:pos="324"/>
              </w:tabs>
              <w:ind w:left="324" w:hanging="324"/>
              <w:jc w:val="both"/>
              <w:rPr>
                <w:rFonts w:ascii="MS Mincho" w:eastAsia="MS Mincho" w:hAnsi="MS Mincho" w:cs="MS Mincho"/>
                <w:sz w:val="20"/>
                <w:szCs w:val="20"/>
              </w:rPr>
            </w:pPr>
            <w:r w:rsidRPr="004A7039">
              <w:rPr>
                <w:rFonts w:cs="Cordia New"/>
                <w:sz w:val="20"/>
                <w:szCs w:val="20"/>
              </w:rPr>
              <w:t>•</w:t>
            </w:r>
            <w:r w:rsidRPr="004A7039">
              <w:rPr>
                <w:rFonts w:cs="Cordia New"/>
                <w:sz w:val="20"/>
                <w:szCs w:val="20"/>
              </w:rPr>
              <w:tab/>
              <w:t xml:space="preserve">spese generali, sino ad un massimo del 10% dei costi relativi agli investimenti ammissibili a </w:t>
            </w:r>
            <w:r w:rsidRPr="004A7039">
              <w:rPr>
                <w:rFonts w:ascii="MS Mincho" w:eastAsia="MS Mincho" w:hAnsi="MS Mincho" w:cs="MS Mincho"/>
                <w:sz w:val="20"/>
                <w:szCs w:val="20"/>
              </w:rPr>
              <w:t> </w:t>
            </w:r>
            <w:r w:rsidRPr="004A7039">
              <w:rPr>
                <w:rFonts w:cs="Cordia New"/>
                <w:sz w:val="20"/>
                <w:szCs w:val="20"/>
              </w:rPr>
              <w:t>finanziamento.</w:t>
            </w:r>
            <w:r w:rsidRPr="004A7039">
              <w:rPr>
                <w:rFonts w:ascii="MS Mincho" w:eastAsia="MS Mincho" w:hAnsi="MS Mincho" w:cs="MS Mincho"/>
                <w:sz w:val="20"/>
                <w:szCs w:val="20"/>
              </w:rPr>
              <w:t> </w:t>
            </w:r>
          </w:p>
          <w:p w14:paraId="21921528" w14:textId="77777777" w:rsidR="009142A8" w:rsidRPr="004A7039" w:rsidRDefault="009142A8" w:rsidP="009142A8">
            <w:pPr>
              <w:jc w:val="both"/>
              <w:rPr>
                <w:rFonts w:cs="Cordia New"/>
                <w:sz w:val="20"/>
                <w:szCs w:val="20"/>
              </w:rPr>
            </w:pPr>
          </w:p>
          <w:p w14:paraId="7C425DA5" w14:textId="77777777" w:rsidR="009142A8" w:rsidRPr="004A7039" w:rsidRDefault="009142A8" w:rsidP="009142A8">
            <w:pPr>
              <w:jc w:val="both"/>
              <w:rPr>
                <w:rFonts w:ascii="MS Mincho" w:eastAsia="MS Mincho" w:hAnsi="MS Mincho" w:cs="MS Mincho"/>
                <w:sz w:val="20"/>
                <w:szCs w:val="20"/>
              </w:rPr>
            </w:pPr>
            <w:r w:rsidRPr="004A7039">
              <w:rPr>
                <w:rFonts w:cs="Cordia New"/>
                <w:sz w:val="20"/>
                <w:szCs w:val="20"/>
              </w:rPr>
              <w:t xml:space="preserve">Gli interventi che interessano le Aree Natura 2000, saranno assoggettati, se previsto, alla Valutazione di Incidenza, secondo le norme vigenti nella legislazione regionale. </w:t>
            </w:r>
            <w:r w:rsidRPr="004A7039">
              <w:rPr>
                <w:rFonts w:ascii="MS Mincho" w:eastAsia="MS Mincho" w:hAnsi="MS Mincho" w:cs="MS Mincho"/>
                <w:sz w:val="20"/>
                <w:szCs w:val="20"/>
              </w:rPr>
              <w:t> </w:t>
            </w:r>
          </w:p>
          <w:p w14:paraId="190F7309" w14:textId="77777777" w:rsidR="009142A8" w:rsidRPr="004A7039" w:rsidRDefault="009142A8" w:rsidP="009142A8">
            <w:pPr>
              <w:jc w:val="both"/>
              <w:rPr>
                <w:rFonts w:cs="Cordia New"/>
                <w:sz w:val="20"/>
                <w:szCs w:val="20"/>
              </w:rPr>
            </w:pPr>
          </w:p>
          <w:p w14:paraId="00BCEFEC" w14:textId="77777777" w:rsidR="009142A8" w:rsidRPr="004A7039" w:rsidRDefault="009142A8" w:rsidP="009142A8">
            <w:pPr>
              <w:jc w:val="both"/>
              <w:rPr>
                <w:rFonts w:ascii="MS Mincho" w:eastAsia="MS Mincho" w:hAnsi="MS Mincho" w:cs="MS Mincho"/>
                <w:sz w:val="20"/>
                <w:szCs w:val="20"/>
              </w:rPr>
            </w:pPr>
            <w:r w:rsidRPr="004A7039">
              <w:rPr>
                <w:rFonts w:cs="Cordia New"/>
                <w:sz w:val="20"/>
                <w:szCs w:val="20"/>
              </w:rPr>
              <w:t xml:space="preserve">Non sono ammissibili a finanziamento gli impianti fotovoltaici a terra. </w:t>
            </w:r>
            <w:r w:rsidRPr="004A7039">
              <w:rPr>
                <w:rFonts w:ascii="MS Mincho" w:eastAsia="MS Mincho" w:hAnsi="MS Mincho" w:cs="MS Mincho"/>
                <w:sz w:val="20"/>
                <w:szCs w:val="20"/>
              </w:rPr>
              <w:t> </w:t>
            </w:r>
          </w:p>
          <w:p w14:paraId="6B4CE76E" w14:textId="77777777" w:rsidR="009142A8" w:rsidRPr="004A7039" w:rsidRDefault="009142A8" w:rsidP="009142A8">
            <w:pPr>
              <w:jc w:val="both"/>
              <w:rPr>
                <w:rFonts w:cs="Cordia New"/>
                <w:sz w:val="20"/>
                <w:szCs w:val="20"/>
              </w:rPr>
            </w:pPr>
          </w:p>
          <w:p w14:paraId="005757BC" w14:textId="77777777" w:rsidR="009142A8" w:rsidRPr="004A7039" w:rsidRDefault="009142A8" w:rsidP="009142A8">
            <w:pPr>
              <w:jc w:val="both"/>
              <w:rPr>
                <w:rFonts w:cs="Cordia New"/>
                <w:sz w:val="20"/>
                <w:szCs w:val="20"/>
              </w:rPr>
            </w:pPr>
            <w:r w:rsidRPr="004A7039">
              <w:rPr>
                <w:rFonts w:cs="Cordia New"/>
                <w:sz w:val="20"/>
                <w:szCs w:val="20"/>
              </w:rPr>
              <w:t xml:space="preserve">Le spese relative all’efficientamento energetico, per le quali vengono richiesti gli sgravi fiscali previsti dalla normativa nazionale, non possono ricevere il contributo del Programma. </w:t>
            </w:r>
          </w:p>
          <w:p w14:paraId="31CD6E30" w14:textId="77777777" w:rsidR="009142A8" w:rsidRPr="004A7039" w:rsidRDefault="009142A8" w:rsidP="009142A8">
            <w:pPr>
              <w:jc w:val="both"/>
              <w:rPr>
                <w:rFonts w:cs="Cordia New"/>
                <w:sz w:val="20"/>
                <w:szCs w:val="20"/>
              </w:rPr>
            </w:pPr>
          </w:p>
          <w:p w14:paraId="3108E555" w14:textId="77777777" w:rsidR="009142A8" w:rsidRPr="004A7039" w:rsidRDefault="009142A8" w:rsidP="009142A8">
            <w:pPr>
              <w:jc w:val="both"/>
              <w:rPr>
                <w:rFonts w:ascii="MS Mincho" w:eastAsia="MS Mincho" w:hAnsi="MS Mincho" w:cs="MS Mincho"/>
                <w:sz w:val="20"/>
                <w:szCs w:val="20"/>
              </w:rPr>
            </w:pPr>
            <w:r w:rsidRPr="004A7039">
              <w:rPr>
                <w:rFonts w:cs="Cordia New"/>
                <w:sz w:val="20"/>
                <w:szCs w:val="20"/>
              </w:rPr>
              <w:t xml:space="preserve">Relativamente alla produzione di energia, gli investimenti devono rispettare quanto previsto dal D.Lgs n. 102/2014 “Attuazione della direttiva 2012/27/UE sull’efficienza energetica, che modifica le direttive 2009/125/CE e 2000/30/UE e abroga le direttive 2004/8/CE e 2006/32/CE”, che prevede una serie di misure atte a migliorare l’efficienza energetica in tuti i settori, al fine di perseguire entro il 2020 l’obiettivo di ridurre del 20% i consumi dell’energia primaria. </w:t>
            </w:r>
            <w:r w:rsidRPr="004A7039">
              <w:rPr>
                <w:rFonts w:ascii="MS Mincho" w:eastAsia="MS Mincho" w:hAnsi="MS Mincho" w:cs="MS Mincho"/>
                <w:sz w:val="20"/>
                <w:szCs w:val="20"/>
              </w:rPr>
              <w:t> </w:t>
            </w:r>
          </w:p>
        </w:tc>
      </w:tr>
      <w:tr w:rsidR="004A7039" w:rsidRPr="004A7039" w14:paraId="79242DA6"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609693" w14:textId="77777777" w:rsidR="009142A8" w:rsidRPr="004A7039" w:rsidRDefault="009142A8" w:rsidP="009142A8">
            <w:pPr>
              <w:rPr>
                <w:rFonts w:cs="Cordia New"/>
                <w:b/>
                <w:caps/>
                <w:sz w:val="20"/>
                <w:szCs w:val="20"/>
              </w:rPr>
            </w:pPr>
            <w:r w:rsidRPr="004A7039">
              <w:rPr>
                <w:rFonts w:cs="Cordia New"/>
                <w:b/>
                <w:caps/>
                <w:sz w:val="20"/>
                <w:szCs w:val="20"/>
              </w:rPr>
              <w:t>condizioni di ammissibilità</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7D495D" w14:textId="77777777" w:rsidR="009142A8" w:rsidRPr="004A7039" w:rsidRDefault="009142A8" w:rsidP="009142A8">
            <w:pPr>
              <w:jc w:val="both"/>
              <w:rPr>
                <w:rFonts w:cs="Cordia New"/>
                <w:sz w:val="20"/>
                <w:szCs w:val="20"/>
                <w:u w:val="single"/>
              </w:rPr>
            </w:pPr>
            <w:r w:rsidRPr="004A7039">
              <w:rPr>
                <w:rFonts w:cs="Cordia New"/>
                <w:sz w:val="20"/>
                <w:szCs w:val="20"/>
                <w:u w:val="single"/>
              </w:rPr>
              <w:t xml:space="preserve">Caratteristiche del richiedente </w:t>
            </w:r>
          </w:p>
          <w:p w14:paraId="0D7444F6" w14:textId="77777777" w:rsidR="009142A8" w:rsidRPr="004A7039" w:rsidRDefault="009142A8" w:rsidP="009142A8">
            <w:pPr>
              <w:jc w:val="both"/>
              <w:rPr>
                <w:rFonts w:cs="Cordia New"/>
                <w:sz w:val="20"/>
                <w:szCs w:val="20"/>
              </w:rPr>
            </w:pPr>
            <w:r w:rsidRPr="004A7039">
              <w:rPr>
                <w:rFonts w:cs="Cordia New"/>
                <w:sz w:val="20"/>
                <w:szCs w:val="20"/>
              </w:rPr>
              <w:t xml:space="preserve">Nel caso di soggetti che non sono proprietari della struttura oggetto dell’intervento, gli stessi devono garantire la disponibilità del bene per 10 anni </w:t>
            </w:r>
          </w:p>
          <w:p w14:paraId="4086527B" w14:textId="77777777" w:rsidR="009142A8" w:rsidRPr="004A7039" w:rsidRDefault="009142A8" w:rsidP="009142A8">
            <w:pPr>
              <w:jc w:val="both"/>
              <w:rPr>
                <w:rFonts w:cs="Cordia New"/>
                <w:sz w:val="20"/>
                <w:szCs w:val="20"/>
              </w:rPr>
            </w:pPr>
          </w:p>
          <w:p w14:paraId="7C170C9A" w14:textId="77777777" w:rsidR="009142A8" w:rsidRPr="004A7039" w:rsidRDefault="009142A8" w:rsidP="009142A8">
            <w:pPr>
              <w:jc w:val="both"/>
              <w:rPr>
                <w:rFonts w:cs="Cordia New"/>
                <w:sz w:val="20"/>
                <w:szCs w:val="20"/>
                <w:u w:val="single"/>
              </w:rPr>
            </w:pPr>
            <w:r w:rsidRPr="004A7039">
              <w:rPr>
                <w:rFonts w:cs="Cordia New"/>
                <w:sz w:val="20"/>
                <w:szCs w:val="20"/>
                <w:u w:val="single"/>
              </w:rPr>
              <w:lastRenderedPageBreak/>
              <w:t xml:space="preserve">Coerenza con la pianificazione e la programmazione territoriale </w:t>
            </w:r>
          </w:p>
          <w:p w14:paraId="1B4B5A92" w14:textId="77777777" w:rsidR="009142A8" w:rsidRPr="004A7039" w:rsidRDefault="009142A8" w:rsidP="009142A8">
            <w:pPr>
              <w:jc w:val="both"/>
              <w:rPr>
                <w:rFonts w:cs="Cordia New"/>
                <w:sz w:val="20"/>
                <w:szCs w:val="20"/>
              </w:rPr>
            </w:pPr>
            <w:r w:rsidRPr="004A7039">
              <w:rPr>
                <w:rFonts w:cs="Cordia New"/>
                <w:sz w:val="20"/>
                <w:szCs w:val="20"/>
              </w:rPr>
              <w:t xml:space="preserve">Sono oggetto di finanziamento solo gli interventi coerenti con le strategie e gli obiettivi dei piani di sviluppo territoriale a livello locale, ove esistenti. </w:t>
            </w:r>
          </w:p>
          <w:p w14:paraId="34DE58CC" w14:textId="77777777" w:rsidR="009142A8" w:rsidRPr="004A7039" w:rsidRDefault="009142A8" w:rsidP="009142A8">
            <w:pPr>
              <w:jc w:val="both"/>
              <w:rPr>
                <w:rFonts w:cs="Cordia New"/>
                <w:sz w:val="20"/>
                <w:szCs w:val="20"/>
              </w:rPr>
            </w:pPr>
          </w:p>
          <w:p w14:paraId="51016812" w14:textId="77777777" w:rsidR="009142A8" w:rsidRPr="004A7039" w:rsidRDefault="009142A8" w:rsidP="009142A8">
            <w:pPr>
              <w:jc w:val="both"/>
              <w:rPr>
                <w:rFonts w:cs="Cordia New"/>
                <w:sz w:val="20"/>
                <w:szCs w:val="20"/>
                <w:u w:val="single"/>
              </w:rPr>
            </w:pPr>
            <w:r w:rsidRPr="004A7039">
              <w:rPr>
                <w:rFonts w:cs="Cordia New"/>
                <w:sz w:val="20"/>
                <w:szCs w:val="20"/>
                <w:u w:val="single"/>
              </w:rPr>
              <w:t xml:space="preserve">Altre condizioni di ammissibilità </w:t>
            </w:r>
          </w:p>
          <w:p w14:paraId="3E024BD6" w14:textId="77777777" w:rsidR="009142A8" w:rsidRPr="004A7039" w:rsidRDefault="009142A8" w:rsidP="009142A8">
            <w:pPr>
              <w:jc w:val="both"/>
              <w:rPr>
                <w:rFonts w:cs="Cordia New"/>
                <w:sz w:val="20"/>
                <w:szCs w:val="20"/>
              </w:rPr>
            </w:pPr>
            <w:r w:rsidRPr="004A7039">
              <w:rPr>
                <w:rFonts w:cs="Cordia New"/>
                <w:sz w:val="20"/>
                <w:szCs w:val="20"/>
              </w:rPr>
              <w:t xml:space="preserve">Gli investimenti per la produzione di energia da fonti rinnovabili sono ammissibili solo se utilizzano matrici no food, cioè non derivanti da colture dedicate. L’energia prodotta deve essere utilizzata esclusivamente nell’ambito dell’azienda, quindi gli investimenti devono essere commisurati ai consumi complessivi aziendali. </w:t>
            </w:r>
          </w:p>
        </w:tc>
      </w:tr>
      <w:tr w:rsidR="004A7039" w:rsidRPr="004A7039" w14:paraId="2728CD4F"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F8427F" w14:textId="77777777" w:rsidR="009142A8" w:rsidRPr="004A7039" w:rsidRDefault="009142A8" w:rsidP="009142A8">
            <w:pPr>
              <w:rPr>
                <w:rFonts w:cs="Cordia New"/>
                <w:b/>
                <w:caps/>
                <w:sz w:val="20"/>
                <w:szCs w:val="20"/>
              </w:rPr>
            </w:pPr>
            <w:r w:rsidRPr="004A7039">
              <w:rPr>
                <w:rFonts w:cs="Cordia New"/>
                <w:b/>
                <w:caps/>
                <w:sz w:val="20"/>
                <w:szCs w:val="20"/>
              </w:rPr>
              <w:lastRenderedPageBreak/>
              <w:t>MODALITà di attuazione</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1BF273" w14:textId="77777777" w:rsidR="009142A8" w:rsidRPr="004A7039" w:rsidRDefault="009142A8" w:rsidP="009142A8">
            <w:pPr>
              <w:jc w:val="both"/>
              <w:rPr>
                <w:rFonts w:cs="Cordia New"/>
                <w:sz w:val="20"/>
                <w:szCs w:val="20"/>
              </w:rPr>
            </w:pPr>
            <w:r w:rsidRPr="004A7039">
              <w:rPr>
                <w:rFonts w:cs="Cordia New"/>
                <w:sz w:val="20"/>
                <w:szCs w:val="20"/>
              </w:rPr>
              <w:t>Nel caso di beneficiari pubblici, la realizzazione dell’intervento dovrà avvenire nel rispetto della normativa degli appalti pubblici ( d.lgs. 50/2016).</w:t>
            </w:r>
          </w:p>
          <w:p w14:paraId="113130C6" w14:textId="4767C853" w:rsidR="008271BD" w:rsidRPr="004A7039" w:rsidRDefault="00745A13" w:rsidP="00745A13">
            <w:r w:rsidRPr="004A7039">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4A7039">
              <w:rPr>
                <w:rFonts w:cs="Cordia New"/>
                <w:b/>
                <w:sz w:val="22"/>
                <w:szCs w:val="22"/>
              </w:rPr>
              <w:t>.</w:t>
            </w:r>
            <w:r w:rsidR="008271BD" w:rsidRPr="004A7039">
              <w:rPr>
                <w:sz w:val="20"/>
                <w:szCs w:val="20"/>
              </w:rPr>
              <w:t>o</w:t>
            </w:r>
          </w:p>
        </w:tc>
      </w:tr>
      <w:tr w:rsidR="004A7039" w:rsidRPr="004A7039" w14:paraId="2B80EC46" w14:textId="77777777" w:rsidTr="008271BD">
        <w:tc>
          <w:tcPr>
            <w:tcW w:w="182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591E13" w14:textId="77777777" w:rsidR="009142A8" w:rsidRPr="004A7039" w:rsidRDefault="009142A8" w:rsidP="009142A8">
            <w:pPr>
              <w:rPr>
                <w:rFonts w:cs="Cordia New"/>
                <w:b/>
                <w:caps/>
                <w:sz w:val="20"/>
                <w:szCs w:val="20"/>
              </w:rPr>
            </w:pPr>
            <w:r w:rsidRPr="004A7039">
              <w:rPr>
                <w:rFonts w:cs="Cordia New"/>
                <w:b/>
                <w:caps/>
                <w:sz w:val="20"/>
                <w:szCs w:val="20"/>
              </w:rPr>
              <w:t>aliquota del sostegno</w:t>
            </w:r>
          </w:p>
        </w:tc>
        <w:tc>
          <w:tcPr>
            <w:tcW w:w="8122"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E39897" w14:textId="77777777" w:rsidR="009142A8" w:rsidRPr="004A7039" w:rsidRDefault="009142A8" w:rsidP="009142A8">
            <w:pPr>
              <w:rPr>
                <w:rFonts w:cs="Cordia New"/>
                <w:sz w:val="20"/>
                <w:szCs w:val="20"/>
              </w:rPr>
            </w:pPr>
            <w:r w:rsidRPr="004A7039">
              <w:rPr>
                <w:rFonts w:cs="Cordia New"/>
                <w:sz w:val="20"/>
                <w:szCs w:val="20"/>
              </w:rPr>
              <w:t>Il contributo concesso è pari al 90% della spesa ammessa a finanziamento.</w:t>
            </w:r>
          </w:p>
          <w:p w14:paraId="7261C2F4" w14:textId="77777777" w:rsidR="009142A8" w:rsidRPr="004A7039" w:rsidRDefault="009142A8" w:rsidP="009142A8">
            <w:pPr>
              <w:rPr>
                <w:rFonts w:cs="Cordia New"/>
                <w:sz w:val="20"/>
                <w:szCs w:val="20"/>
              </w:rPr>
            </w:pPr>
          </w:p>
        </w:tc>
      </w:tr>
      <w:tr w:rsidR="004A7039" w:rsidRPr="004A7039" w14:paraId="3CD9C8FB" w14:textId="77777777" w:rsidTr="008271BD">
        <w:tc>
          <w:tcPr>
            <w:tcW w:w="1823" w:type="dxa"/>
            <w:gridSpan w:val="3"/>
            <w:tcBorders>
              <w:top w:val="single" w:sz="4" w:space="0" w:color="00000A"/>
              <w:left w:val="nil"/>
              <w:bottom w:val="single" w:sz="4" w:space="0" w:color="00000A"/>
              <w:right w:val="nil"/>
            </w:tcBorders>
            <w:shd w:val="clear" w:color="auto" w:fill="auto"/>
          </w:tcPr>
          <w:p w14:paraId="0BF506FC" w14:textId="77777777" w:rsidR="009142A8" w:rsidRPr="004A7039" w:rsidRDefault="009142A8" w:rsidP="009142A8">
            <w:pPr>
              <w:rPr>
                <w:rFonts w:cs="Cordia New"/>
                <w:b/>
                <w:caps/>
                <w:sz w:val="16"/>
                <w:szCs w:val="16"/>
              </w:rPr>
            </w:pPr>
          </w:p>
        </w:tc>
        <w:tc>
          <w:tcPr>
            <w:tcW w:w="8122" w:type="dxa"/>
            <w:gridSpan w:val="11"/>
            <w:tcBorders>
              <w:top w:val="single" w:sz="4" w:space="0" w:color="00000A"/>
              <w:left w:val="nil"/>
              <w:bottom w:val="single" w:sz="4" w:space="0" w:color="00000A"/>
              <w:right w:val="nil"/>
            </w:tcBorders>
            <w:shd w:val="clear" w:color="auto" w:fill="auto"/>
          </w:tcPr>
          <w:p w14:paraId="5219A4F2" w14:textId="77777777" w:rsidR="009142A8" w:rsidRPr="004A7039" w:rsidRDefault="009142A8" w:rsidP="009142A8">
            <w:pPr>
              <w:rPr>
                <w:rFonts w:cs="Cordia New"/>
                <w:b/>
                <w:caps/>
                <w:sz w:val="16"/>
                <w:szCs w:val="16"/>
              </w:rPr>
            </w:pPr>
          </w:p>
        </w:tc>
      </w:tr>
      <w:tr w:rsidR="004A7039" w:rsidRPr="004A7039" w14:paraId="0F7245AE" w14:textId="77777777" w:rsidTr="008271BD">
        <w:trPr>
          <w:trHeight w:val="20"/>
        </w:trPr>
        <w:tc>
          <w:tcPr>
            <w:tcW w:w="1823"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0022B3" w14:textId="77777777" w:rsidR="009142A8" w:rsidRPr="004A7039" w:rsidRDefault="009142A8" w:rsidP="009142A8">
            <w:pPr>
              <w:rPr>
                <w:rFonts w:cs="Cordia New"/>
                <w:b/>
                <w:caps/>
                <w:sz w:val="20"/>
                <w:szCs w:val="20"/>
              </w:rPr>
            </w:pPr>
            <w:r w:rsidRPr="004A7039">
              <w:rPr>
                <w:rFonts w:cs="Cordia New"/>
                <w:b/>
                <w:caps/>
                <w:sz w:val="20"/>
                <w:szCs w:val="20"/>
              </w:rPr>
              <w:t>importo del sostegno</w:t>
            </w:r>
          </w:p>
        </w:tc>
        <w:tc>
          <w:tcPr>
            <w:tcW w:w="28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3FD484" w14:textId="77777777" w:rsidR="009142A8" w:rsidRPr="004A7039" w:rsidRDefault="009142A8" w:rsidP="009142A8">
            <w:pPr>
              <w:jc w:val="center"/>
              <w:rPr>
                <w:rFonts w:cs="Cordia New"/>
                <w:b/>
                <w:sz w:val="16"/>
                <w:szCs w:val="16"/>
              </w:rPr>
            </w:pPr>
            <w:r w:rsidRPr="004A7039">
              <w:rPr>
                <w:rFonts w:cs="Cordia New"/>
                <w:b/>
                <w:sz w:val="16"/>
                <w:szCs w:val="16"/>
              </w:rPr>
              <w:t>Spesa ammissibile</w:t>
            </w:r>
          </w:p>
        </w:tc>
        <w:tc>
          <w:tcPr>
            <w:tcW w:w="256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C89B3B" w14:textId="77777777" w:rsidR="009142A8" w:rsidRPr="004A7039" w:rsidRDefault="009142A8" w:rsidP="009142A8">
            <w:pPr>
              <w:jc w:val="center"/>
              <w:rPr>
                <w:rFonts w:cs="Cordia New"/>
                <w:b/>
                <w:sz w:val="16"/>
                <w:szCs w:val="16"/>
              </w:rPr>
            </w:pPr>
            <w:r w:rsidRPr="004A7039">
              <w:rPr>
                <w:rFonts w:cs="Cordia New"/>
                <w:b/>
                <w:sz w:val="16"/>
                <w:szCs w:val="16"/>
              </w:rPr>
              <w:t>Contributo pubblico totale</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F7E0A8" w14:textId="77777777" w:rsidR="009142A8" w:rsidRPr="004A7039" w:rsidRDefault="009142A8" w:rsidP="009142A8">
            <w:pPr>
              <w:jc w:val="center"/>
              <w:rPr>
                <w:rFonts w:cs="Cordia New"/>
                <w:b/>
                <w:sz w:val="16"/>
                <w:szCs w:val="16"/>
              </w:rPr>
            </w:pPr>
            <w:r w:rsidRPr="004A7039">
              <w:rPr>
                <w:rFonts w:cs="Cordia New"/>
                <w:b/>
                <w:sz w:val="16"/>
                <w:szCs w:val="16"/>
              </w:rPr>
              <w:t>Contributo FEASR</w:t>
            </w:r>
          </w:p>
        </w:tc>
      </w:tr>
      <w:tr w:rsidR="004A7039" w:rsidRPr="004A7039" w14:paraId="6F6D2DE6" w14:textId="77777777" w:rsidTr="008271BD">
        <w:trPr>
          <w:trHeight w:val="20"/>
        </w:trPr>
        <w:tc>
          <w:tcPr>
            <w:tcW w:w="1823"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7E3FA" w14:textId="77777777" w:rsidR="009142A8" w:rsidRPr="004A7039" w:rsidRDefault="009142A8" w:rsidP="009142A8">
            <w:pPr>
              <w:rPr>
                <w:rFonts w:cs="Cordia New"/>
                <w:b/>
                <w:caps/>
                <w:sz w:val="20"/>
                <w:szCs w:val="20"/>
              </w:rPr>
            </w:pPr>
          </w:p>
        </w:tc>
        <w:tc>
          <w:tcPr>
            <w:tcW w:w="285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21B767" w14:textId="77777777" w:rsidR="009142A8" w:rsidRPr="004A7039" w:rsidRDefault="009142A8" w:rsidP="009142A8">
            <w:pPr>
              <w:jc w:val="center"/>
              <w:rPr>
                <w:rFonts w:cs="Cordia New"/>
                <w:i/>
                <w:sz w:val="16"/>
                <w:szCs w:val="16"/>
              </w:rPr>
            </w:pPr>
            <w:r w:rsidRPr="004A7039">
              <w:rPr>
                <w:rFonts w:cs="Cordia New"/>
                <w:i/>
                <w:sz w:val="16"/>
                <w:szCs w:val="16"/>
              </w:rPr>
              <w:t>€</w:t>
            </w:r>
            <w:r w:rsidR="00B73270" w:rsidRPr="004A7039">
              <w:rPr>
                <w:rFonts w:cs="Cordia New"/>
                <w:i/>
                <w:sz w:val="16"/>
                <w:szCs w:val="16"/>
              </w:rPr>
              <w:t xml:space="preserve"> 278.000</w:t>
            </w:r>
          </w:p>
        </w:tc>
        <w:tc>
          <w:tcPr>
            <w:tcW w:w="256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85AC22" w14:textId="77777777" w:rsidR="009142A8" w:rsidRPr="004A7039" w:rsidRDefault="009142A8" w:rsidP="009142A8">
            <w:pPr>
              <w:jc w:val="center"/>
              <w:rPr>
                <w:rFonts w:cs="Cordia New"/>
                <w:i/>
                <w:sz w:val="16"/>
                <w:szCs w:val="16"/>
              </w:rPr>
            </w:pPr>
            <w:r w:rsidRPr="004A7039">
              <w:rPr>
                <w:rFonts w:cs="Cordia New"/>
                <w:i/>
                <w:sz w:val="16"/>
                <w:szCs w:val="16"/>
              </w:rPr>
              <w:t>€</w:t>
            </w:r>
            <w:r w:rsidR="00B73270" w:rsidRPr="004A7039">
              <w:rPr>
                <w:rFonts w:cs="Cordia New"/>
                <w:i/>
                <w:sz w:val="16"/>
                <w:szCs w:val="16"/>
              </w:rPr>
              <w:t xml:space="preserve"> 250.000</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29534A" w14:textId="43E3FDA4" w:rsidR="009142A8" w:rsidRPr="004A7039" w:rsidRDefault="009142A8" w:rsidP="009142A8">
            <w:pPr>
              <w:jc w:val="center"/>
              <w:rPr>
                <w:rFonts w:cs="Cordia New"/>
                <w:i/>
                <w:sz w:val="16"/>
                <w:szCs w:val="16"/>
              </w:rPr>
            </w:pPr>
            <w:r w:rsidRPr="004A7039">
              <w:rPr>
                <w:rFonts w:cs="Cordia New"/>
                <w:i/>
                <w:sz w:val="16"/>
                <w:szCs w:val="16"/>
              </w:rPr>
              <w:t>€</w:t>
            </w:r>
            <w:r w:rsidR="00B73270" w:rsidRPr="004A7039">
              <w:rPr>
                <w:rFonts w:cs="Cordia New"/>
                <w:i/>
                <w:sz w:val="16"/>
                <w:szCs w:val="16"/>
              </w:rPr>
              <w:t xml:space="preserve"> 107.</w:t>
            </w:r>
            <w:r w:rsidR="00F838B2" w:rsidRPr="004A7039">
              <w:rPr>
                <w:rFonts w:cs="Cordia New"/>
                <w:i/>
                <w:sz w:val="16"/>
                <w:szCs w:val="16"/>
              </w:rPr>
              <w:t>800</w:t>
            </w:r>
          </w:p>
        </w:tc>
      </w:tr>
      <w:tr w:rsidR="004A7039" w:rsidRPr="004A7039" w14:paraId="35D83FFF" w14:textId="77777777" w:rsidTr="008271BD">
        <w:trPr>
          <w:trHeight w:val="20"/>
        </w:trPr>
        <w:tc>
          <w:tcPr>
            <w:tcW w:w="1823" w:type="dxa"/>
            <w:gridSpan w:val="3"/>
            <w:tcBorders>
              <w:top w:val="single" w:sz="4" w:space="0" w:color="00000A"/>
              <w:left w:val="nil"/>
              <w:bottom w:val="single" w:sz="4" w:space="0" w:color="00000A"/>
              <w:right w:val="nil"/>
            </w:tcBorders>
            <w:shd w:val="clear" w:color="auto" w:fill="auto"/>
          </w:tcPr>
          <w:p w14:paraId="4A86BFAC" w14:textId="77777777" w:rsidR="009142A8" w:rsidRPr="004A7039" w:rsidRDefault="009142A8" w:rsidP="009142A8">
            <w:pPr>
              <w:rPr>
                <w:rFonts w:cs="Cordia New"/>
                <w:b/>
                <w:caps/>
                <w:sz w:val="16"/>
                <w:szCs w:val="16"/>
              </w:rPr>
            </w:pPr>
          </w:p>
        </w:tc>
        <w:tc>
          <w:tcPr>
            <w:tcW w:w="8122" w:type="dxa"/>
            <w:gridSpan w:val="11"/>
            <w:tcBorders>
              <w:top w:val="single" w:sz="4" w:space="0" w:color="00000A"/>
              <w:left w:val="nil"/>
              <w:bottom w:val="single" w:sz="4" w:space="0" w:color="00000A"/>
              <w:right w:val="nil"/>
            </w:tcBorders>
            <w:shd w:val="clear" w:color="auto" w:fill="auto"/>
          </w:tcPr>
          <w:p w14:paraId="2E7411B6" w14:textId="77777777" w:rsidR="009142A8" w:rsidRPr="004A7039" w:rsidRDefault="009142A8" w:rsidP="009142A8">
            <w:pPr>
              <w:rPr>
                <w:rFonts w:cs="Cordia New"/>
                <w:b/>
                <w:caps/>
                <w:sz w:val="16"/>
                <w:szCs w:val="16"/>
              </w:rPr>
            </w:pPr>
          </w:p>
        </w:tc>
      </w:tr>
      <w:tr w:rsidR="004A7039" w:rsidRPr="004A7039" w14:paraId="7BAF4B26" w14:textId="77777777" w:rsidTr="008271BD">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1BDB0D" w14:textId="77777777" w:rsidR="009142A8" w:rsidRPr="004A7039" w:rsidRDefault="009142A8" w:rsidP="009142A8">
            <w:pPr>
              <w:jc w:val="center"/>
              <w:rPr>
                <w:rFonts w:cs="Cordia New"/>
                <w:b/>
                <w:caps/>
                <w:sz w:val="20"/>
                <w:szCs w:val="20"/>
              </w:rPr>
            </w:pPr>
            <w:r w:rsidRPr="004A7039">
              <w:rPr>
                <w:rFonts w:cs="Cordia New"/>
                <w:b/>
                <w:caps/>
                <w:sz w:val="20"/>
                <w:szCs w:val="20"/>
              </w:rPr>
              <w:t>cronoprogramma procedure e finanziario</w:t>
            </w:r>
          </w:p>
        </w:tc>
      </w:tr>
      <w:tr w:rsidR="004A7039" w:rsidRPr="004A7039" w14:paraId="33502AF5" w14:textId="77777777" w:rsidTr="008271BD">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E2F14F" w14:textId="77777777" w:rsidR="009142A8" w:rsidRPr="004A7039" w:rsidRDefault="009142A8" w:rsidP="009142A8">
            <w:pPr>
              <w:jc w:val="center"/>
              <w:rPr>
                <w:rFonts w:cs="Cordia New"/>
                <w:b/>
                <w:sz w:val="18"/>
                <w:szCs w:val="18"/>
              </w:rPr>
            </w:pPr>
            <w:r w:rsidRPr="004A7039">
              <w:rPr>
                <w:rFonts w:cs="Cordia New"/>
                <w:b/>
                <w:sz w:val="18"/>
                <w:szCs w:val="18"/>
              </w:rPr>
              <w:t>Importi contributo pubblico messo a bando per anno / semestre</w:t>
            </w:r>
          </w:p>
        </w:tc>
      </w:tr>
      <w:tr w:rsidR="004A7039" w:rsidRPr="004A7039" w14:paraId="069174F8" w14:textId="77777777" w:rsidTr="008271BD">
        <w:trPr>
          <w:trHeight w:val="20"/>
        </w:trPr>
        <w:tc>
          <w:tcPr>
            <w:tcW w:w="14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8CC8E1" w14:textId="77777777" w:rsidR="009142A8" w:rsidRPr="004A7039" w:rsidRDefault="009142A8" w:rsidP="009142A8">
            <w:pPr>
              <w:jc w:val="center"/>
              <w:rPr>
                <w:rFonts w:cs="Cordia New"/>
                <w:b/>
                <w:sz w:val="16"/>
                <w:szCs w:val="16"/>
              </w:rPr>
            </w:pPr>
            <w:r w:rsidRPr="004A7039">
              <w:rPr>
                <w:rFonts w:cs="Cordia New"/>
                <w:b/>
                <w:sz w:val="16"/>
                <w:szCs w:val="16"/>
              </w:rPr>
              <w:t>2017</w:t>
            </w:r>
          </w:p>
        </w:tc>
        <w:tc>
          <w:tcPr>
            <w:tcW w:w="278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032B58" w14:textId="77777777" w:rsidR="009142A8" w:rsidRPr="004A7039" w:rsidRDefault="009142A8" w:rsidP="009142A8">
            <w:pPr>
              <w:jc w:val="center"/>
              <w:rPr>
                <w:rFonts w:cs="Cordia New"/>
                <w:b/>
                <w:sz w:val="16"/>
                <w:szCs w:val="16"/>
              </w:rPr>
            </w:pPr>
            <w:r w:rsidRPr="004A7039">
              <w:rPr>
                <w:rFonts w:cs="Cordia New"/>
                <w:b/>
                <w:sz w:val="16"/>
                <w:szCs w:val="16"/>
              </w:rPr>
              <w:t>2018</w:t>
            </w:r>
          </w:p>
        </w:tc>
        <w:tc>
          <w:tcPr>
            <w:tcW w:w="279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A28D03" w14:textId="77777777" w:rsidR="009142A8" w:rsidRPr="004A7039" w:rsidRDefault="009142A8" w:rsidP="009142A8">
            <w:pPr>
              <w:jc w:val="center"/>
              <w:rPr>
                <w:rFonts w:cs="Cordia New"/>
                <w:b/>
                <w:sz w:val="16"/>
                <w:szCs w:val="16"/>
              </w:rPr>
            </w:pPr>
            <w:r w:rsidRPr="004A7039">
              <w:rPr>
                <w:rFonts w:cs="Cordia New"/>
                <w:b/>
                <w:sz w:val="16"/>
                <w:szCs w:val="16"/>
              </w:rPr>
              <w:t>2019</w:t>
            </w:r>
          </w:p>
        </w:tc>
        <w:tc>
          <w:tcPr>
            <w:tcW w:w="292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086EDA" w14:textId="77777777" w:rsidR="009142A8" w:rsidRPr="004A7039" w:rsidRDefault="009142A8" w:rsidP="009142A8">
            <w:pPr>
              <w:jc w:val="center"/>
              <w:rPr>
                <w:rFonts w:cs="Cordia New"/>
                <w:b/>
                <w:caps/>
                <w:sz w:val="16"/>
                <w:szCs w:val="16"/>
              </w:rPr>
            </w:pPr>
            <w:r w:rsidRPr="004A7039">
              <w:rPr>
                <w:rFonts w:cs="Cordia New"/>
                <w:b/>
                <w:caps/>
                <w:sz w:val="16"/>
                <w:szCs w:val="16"/>
              </w:rPr>
              <w:t>2020</w:t>
            </w:r>
          </w:p>
        </w:tc>
      </w:tr>
      <w:tr w:rsidR="004A7039" w:rsidRPr="004A7039" w14:paraId="7DB5DED3" w14:textId="77777777" w:rsidTr="008271BD">
        <w:trPr>
          <w:trHeight w:val="20"/>
        </w:trPr>
        <w:tc>
          <w:tcPr>
            <w:tcW w:w="14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41046B" w14:textId="77777777" w:rsidR="009142A8" w:rsidRPr="004A7039" w:rsidRDefault="009142A8" w:rsidP="009142A8">
            <w:pPr>
              <w:jc w:val="center"/>
              <w:rPr>
                <w:rFonts w:cs="Cordia New"/>
                <w:b/>
                <w:sz w:val="16"/>
                <w:szCs w:val="16"/>
              </w:rPr>
            </w:pPr>
            <w:r w:rsidRPr="004A7039">
              <w:rPr>
                <w:rFonts w:cs="Cordia New"/>
                <w:b/>
                <w:sz w:val="16"/>
                <w:szCs w:val="16"/>
              </w:rPr>
              <w:t>2° semestre</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534ACB" w14:textId="77777777" w:rsidR="009142A8" w:rsidRPr="004A7039" w:rsidRDefault="009142A8" w:rsidP="009142A8">
            <w:pPr>
              <w:jc w:val="center"/>
              <w:rPr>
                <w:rFonts w:cs="Cordia New"/>
                <w:b/>
                <w:sz w:val="16"/>
                <w:szCs w:val="16"/>
              </w:rPr>
            </w:pPr>
            <w:r w:rsidRPr="004A7039">
              <w:rPr>
                <w:rFonts w:cs="Cordia New"/>
                <w:b/>
                <w:sz w:val="16"/>
                <w:szCs w:val="16"/>
              </w:rPr>
              <w:t>1° semestre</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694A5A" w14:textId="77777777" w:rsidR="009142A8" w:rsidRPr="004A7039" w:rsidRDefault="009142A8" w:rsidP="009142A8">
            <w:pPr>
              <w:jc w:val="center"/>
              <w:rPr>
                <w:rFonts w:cs="Cordia New"/>
                <w:b/>
                <w:sz w:val="16"/>
                <w:szCs w:val="16"/>
              </w:rPr>
            </w:pPr>
            <w:r w:rsidRPr="004A7039">
              <w:rPr>
                <w:rFonts w:cs="Cordia New"/>
                <w:b/>
                <w:sz w:val="16"/>
                <w:szCs w:val="16"/>
              </w:rPr>
              <w:t>2° semestre</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563B3C" w14:textId="77777777" w:rsidR="009142A8" w:rsidRPr="004A7039" w:rsidRDefault="009142A8" w:rsidP="009142A8">
            <w:pPr>
              <w:jc w:val="center"/>
              <w:rPr>
                <w:rFonts w:cs="Cordia New"/>
                <w:b/>
                <w:sz w:val="16"/>
                <w:szCs w:val="16"/>
              </w:rPr>
            </w:pPr>
            <w:r w:rsidRPr="004A7039">
              <w:rPr>
                <w:rFonts w:cs="Cordia New"/>
                <w:b/>
                <w:sz w:val="16"/>
                <w:szCs w:val="16"/>
              </w:rPr>
              <w:t>1° semestre</w:t>
            </w:r>
          </w:p>
        </w:tc>
        <w:tc>
          <w:tcPr>
            <w:tcW w:w="1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2B2CC9" w14:textId="77777777" w:rsidR="009142A8" w:rsidRPr="004A7039" w:rsidRDefault="009142A8" w:rsidP="009142A8">
            <w:pPr>
              <w:jc w:val="center"/>
              <w:rPr>
                <w:rFonts w:cs="Cordia New"/>
                <w:b/>
                <w:sz w:val="16"/>
                <w:szCs w:val="16"/>
              </w:rPr>
            </w:pPr>
            <w:r w:rsidRPr="004A7039">
              <w:rPr>
                <w:rFonts w:cs="Cordia New"/>
                <w:b/>
                <w:sz w:val="16"/>
                <w:szCs w:val="16"/>
              </w:rPr>
              <w:t>2° semestre</w:t>
            </w:r>
          </w:p>
        </w:tc>
        <w:tc>
          <w:tcPr>
            <w:tcW w:w="139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61F982" w14:textId="77777777" w:rsidR="009142A8" w:rsidRPr="004A7039" w:rsidRDefault="009142A8" w:rsidP="009142A8">
            <w:pPr>
              <w:jc w:val="center"/>
              <w:rPr>
                <w:rFonts w:cs="Cordia New"/>
                <w:b/>
                <w:sz w:val="16"/>
                <w:szCs w:val="16"/>
              </w:rPr>
            </w:pPr>
            <w:r w:rsidRPr="004A7039">
              <w:rPr>
                <w:rFonts w:cs="Cordia New"/>
                <w:b/>
                <w:sz w:val="16"/>
                <w:szCs w:val="16"/>
              </w:rPr>
              <w:t>1° semestre</w:t>
            </w:r>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ADA594" w14:textId="77777777" w:rsidR="009142A8" w:rsidRPr="004A7039" w:rsidRDefault="009142A8" w:rsidP="009142A8">
            <w:pPr>
              <w:jc w:val="center"/>
              <w:rPr>
                <w:rFonts w:cs="Cordia New"/>
                <w:b/>
                <w:sz w:val="16"/>
                <w:szCs w:val="16"/>
              </w:rPr>
            </w:pPr>
            <w:r w:rsidRPr="004A7039">
              <w:rPr>
                <w:rFonts w:cs="Cordia New"/>
                <w:b/>
                <w:sz w:val="16"/>
                <w:szCs w:val="16"/>
              </w:rPr>
              <w:t>2° semestre</w:t>
            </w:r>
          </w:p>
        </w:tc>
      </w:tr>
      <w:tr w:rsidR="004A7039" w:rsidRPr="004A7039" w14:paraId="12444B07" w14:textId="77777777" w:rsidTr="008271BD">
        <w:trPr>
          <w:trHeight w:val="20"/>
        </w:trPr>
        <w:tc>
          <w:tcPr>
            <w:tcW w:w="143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325079" w14:textId="77777777" w:rsidR="009142A8" w:rsidRPr="004A7039" w:rsidRDefault="009142A8" w:rsidP="009142A8">
            <w:pPr>
              <w:jc w:val="center"/>
              <w:rPr>
                <w:rFonts w:cs="Cordia New"/>
                <w:i/>
                <w:sz w:val="16"/>
                <w:szCs w:val="16"/>
              </w:rPr>
            </w:pPr>
            <w:r w:rsidRPr="004A7039">
              <w:rPr>
                <w:rFonts w:cs="Cordia New"/>
                <w:i/>
                <w:sz w:val="16"/>
                <w:szCs w:val="16"/>
              </w:rPr>
              <w:t>€</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45FA44" w14:textId="77777777" w:rsidR="009142A8" w:rsidRPr="004A7039" w:rsidRDefault="009142A8" w:rsidP="009142A8">
            <w:pPr>
              <w:jc w:val="center"/>
              <w:rPr>
                <w:rFonts w:cs="Cordia New"/>
                <w:i/>
                <w:sz w:val="16"/>
                <w:szCs w:val="16"/>
              </w:rPr>
            </w:pPr>
            <w:r w:rsidRPr="004A7039">
              <w:rPr>
                <w:rFonts w:cs="Cordia New"/>
                <w:i/>
                <w:sz w:val="16"/>
                <w:szCs w:val="16"/>
              </w:rPr>
              <w:t>€</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9EC10B" w14:textId="35163562" w:rsidR="009142A8" w:rsidRPr="004A7039" w:rsidRDefault="009142A8" w:rsidP="009142A8">
            <w:pPr>
              <w:jc w:val="center"/>
              <w:rPr>
                <w:rFonts w:cs="Cordia New"/>
                <w:i/>
                <w:sz w:val="16"/>
                <w:szCs w:val="16"/>
              </w:rPr>
            </w:pPr>
            <w:r w:rsidRPr="004A7039">
              <w:rPr>
                <w:rFonts w:cs="Cordia New"/>
                <w:i/>
                <w:sz w:val="16"/>
                <w:szCs w:val="16"/>
              </w:rPr>
              <w:t>€</w:t>
            </w:r>
            <w:r w:rsidR="00F66BAD">
              <w:rPr>
                <w:rFonts w:cs="Cordia New"/>
                <w:i/>
                <w:sz w:val="16"/>
                <w:szCs w:val="16"/>
              </w:rPr>
              <w:t xml:space="preserve"> 250.000</w:t>
            </w:r>
            <w:bookmarkStart w:id="0" w:name="_GoBack"/>
            <w:bookmarkEnd w:id="0"/>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60A1A2" w14:textId="77777777" w:rsidR="009142A8" w:rsidRPr="004A7039" w:rsidRDefault="009142A8" w:rsidP="009142A8">
            <w:pPr>
              <w:jc w:val="center"/>
              <w:rPr>
                <w:rFonts w:cs="Cordia New"/>
                <w:i/>
                <w:sz w:val="16"/>
                <w:szCs w:val="16"/>
              </w:rPr>
            </w:pPr>
            <w:r w:rsidRPr="004A7039">
              <w:rPr>
                <w:rFonts w:cs="Cordia New"/>
                <w:i/>
                <w:sz w:val="16"/>
                <w:szCs w:val="16"/>
              </w:rPr>
              <w:t>€</w:t>
            </w:r>
          </w:p>
        </w:tc>
        <w:tc>
          <w:tcPr>
            <w:tcW w:w="1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258723" w14:textId="77777777" w:rsidR="009142A8" w:rsidRPr="004A7039" w:rsidRDefault="009142A8" w:rsidP="009142A8">
            <w:pPr>
              <w:jc w:val="center"/>
              <w:rPr>
                <w:rFonts w:cs="Cordia New"/>
                <w:i/>
                <w:sz w:val="16"/>
                <w:szCs w:val="16"/>
              </w:rPr>
            </w:pPr>
            <w:r w:rsidRPr="004A7039">
              <w:rPr>
                <w:rFonts w:cs="Cordia New"/>
                <w:i/>
                <w:sz w:val="16"/>
                <w:szCs w:val="16"/>
              </w:rPr>
              <w:t>€</w:t>
            </w:r>
          </w:p>
        </w:tc>
        <w:tc>
          <w:tcPr>
            <w:tcW w:w="139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BE27E7" w14:textId="77777777" w:rsidR="009142A8" w:rsidRPr="004A7039" w:rsidRDefault="009142A8" w:rsidP="009142A8">
            <w:pPr>
              <w:jc w:val="center"/>
              <w:rPr>
                <w:rFonts w:cs="Cordia New"/>
                <w:i/>
                <w:sz w:val="16"/>
                <w:szCs w:val="16"/>
              </w:rPr>
            </w:pPr>
            <w:r w:rsidRPr="004A7039">
              <w:rPr>
                <w:rFonts w:cs="Cordia New"/>
                <w:i/>
                <w:sz w:val="16"/>
                <w:szCs w:val="16"/>
              </w:rPr>
              <w:t>€</w:t>
            </w:r>
          </w:p>
        </w:tc>
        <w:tc>
          <w:tcPr>
            <w:tcW w:w="15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0D88C2" w14:textId="77777777" w:rsidR="009142A8" w:rsidRPr="004A7039" w:rsidRDefault="009142A8" w:rsidP="009142A8">
            <w:pPr>
              <w:jc w:val="center"/>
              <w:rPr>
                <w:rFonts w:cs="Cordia New"/>
                <w:i/>
                <w:sz w:val="16"/>
                <w:szCs w:val="16"/>
              </w:rPr>
            </w:pPr>
            <w:r w:rsidRPr="004A7039">
              <w:rPr>
                <w:rFonts w:cs="Cordia New"/>
                <w:i/>
                <w:sz w:val="16"/>
                <w:szCs w:val="16"/>
              </w:rPr>
              <w:t>€</w:t>
            </w:r>
          </w:p>
        </w:tc>
      </w:tr>
      <w:tr w:rsidR="004A7039" w:rsidRPr="004A7039" w14:paraId="452E500A" w14:textId="77777777" w:rsidTr="008271BD">
        <w:trPr>
          <w:trHeight w:val="60"/>
        </w:trPr>
        <w:tc>
          <w:tcPr>
            <w:tcW w:w="1823" w:type="dxa"/>
            <w:gridSpan w:val="3"/>
            <w:tcBorders>
              <w:top w:val="single" w:sz="4" w:space="0" w:color="00000A"/>
              <w:left w:val="nil"/>
              <w:bottom w:val="single" w:sz="4" w:space="0" w:color="00000A"/>
              <w:right w:val="nil"/>
            </w:tcBorders>
            <w:shd w:val="clear" w:color="auto" w:fill="auto"/>
          </w:tcPr>
          <w:p w14:paraId="60FF0922" w14:textId="77777777" w:rsidR="009142A8" w:rsidRPr="004A7039" w:rsidRDefault="009142A8" w:rsidP="009142A8">
            <w:pPr>
              <w:rPr>
                <w:rFonts w:cs="Cordia New"/>
                <w:b/>
                <w:caps/>
                <w:sz w:val="16"/>
                <w:szCs w:val="16"/>
              </w:rPr>
            </w:pPr>
          </w:p>
        </w:tc>
        <w:tc>
          <w:tcPr>
            <w:tcW w:w="8122" w:type="dxa"/>
            <w:gridSpan w:val="11"/>
            <w:tcBorders>
              <w:top w:val="single" w:sz="4" w:space="0" w:color="00000A"/>
              <w:left w:val="nil"/>
              <w:bottom w:val="single" w:sz="4" w:space="0" w:color="00000A"/>
              <w:right w:val="nil"/>
            </w:tcBorders>
            <w:shd w:val="clear" w:color="auto" w:fill="auto"/>
          </w:tcPr>
          <w:p w14:paraId="330E4308" w14:textId="77777777" w:rsidR="009142A8" w:rsidRPr="004A7039" w:rsidRDefault="009142A8" w:rsidP="009142A8">
            <w:pPr>
              <w:rPr>
                <w:rFonts w:cs="Cordia New"/>
                <w:i/>
                <w:sz w:val="16"/>
                <w:szCs w:val="16"/>
              </w:rPr>
            </w:pPr>
          </w:p>
        </w:tc>
      </w:tr>
      <w:tr w:rsidR="004A7039" w:rsidRPr="004A7039" w14:paraId="6451D46F" w14:textId="77777777" w:rsidTr="008271BD">
        <w:trPr>
          <w:trHeight w:val="159"/>
        </w:trPr>
        <w:tc>
          <w:tcPr>
            <w:tcW w:w="133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C16A13" w14:textId="77777777" w:rsidR="009142A8" w:rsidRPr="004A7039" w:rsidRDefault="009142A8" w:rsidP="009142A8">
            <w:pPr>
              <w:rPr>
                <w:rFonts w:cs="Cordia New"/>
                <w:b/>
                <w:caps/>
                <w:sz w:val="20"/>
                <w:szCs w:val="20"/>
              </w:rPr>
            </w:pPr>
            <w:r w:rsidRPr="004A7039">
              <w:rPr>
                <w:rFonts w:cs="Cordia New"/>
                <w:b/>
                <w:caps/>
                <w:sz w:val="20"/>
                <w:szCs w:val="20"/>
              </w:rPr>
              <w:t>Indicatori</w:t>
            </w:r>
          </w:p>
        </w:tc>
        <w:tc>
          <w:tcPr>
            <w:tcW w:w="5765"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0F1798" w14:textId="77777777" w:rsidR="009142A8" w:rsidRPr="004A7039" w:rsidRDefault="009142A8" w:rsidP="009142A8">
            <w:pPr>
              <w:jc w:val="center"/>
              <w:rPr>
                <w:rFonts w:cs="Cordia New"/>
                <w:b/>
                <w:sz w:val="16"/>
                <w:szCs w:val="16"/>
              </w:rPr>
            </w:pPr>
            <w:r w:rsidRPr="004A7039">
              <w:rPr>
                <w:rFonts w:cs="Cordia New"/>
                <w:b/>
                <w:sz w:val="16"/>
                <w:szCs w:val="16"/>
              </w:rPr>
              <w:t>Nome indicatore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090101" w14:textId="77777777" w:rsidR="009142A8" w:rsidRPr="004A7039" w:rsidRDefault="009142A8" w:rsidP="009142A8">
            <w:pPr>
              <w:jc w:val="center"/>
              <w:rPr>
                <w:rFonts w:cs="Cordia New"/>
                <w:b/>
                <w:sz w:val="16"/>
                <w:szCs w:val="16"/>
              </w:rPr>
            </w:pPr>
            <w:r w:rsidRPr="004A7039">
              <w:rPr>
                <w:rFonts w:cs="Cordia New"/>
                <w:b/>
                <w:sz w:val="16"/>
                <w:szCs w:val="16"/>
              </w:rPr>
              <w:t>U. m.</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785496" w14:textId="77777777" w:rsidR="009142A8" w:rsidRPr="004A7039" w:rsidRDefault="009142A8" w:rsidP="009142A8">
            <w:pPr>
              <w:jc w:val="center"/>
              <w:rPr>
                <w:rFonts w:cs="Cordia New"/>
                <w:b/>
                <w:sz w:val="16"/>
                <w:szCs w:val="16"/>
              </w:rPr>
            </w:pPr>
            <w:r w:rsidRPr="004A7039">
              <w:rPr>
                <w:rFonts w:cs="Cordia New"/>
                <w:b/>
                <w:sz w:val="16"/>
                <w:szCs w:val="16"/>
              </w:rPr>
              <w:t>Valore atteso al 2023</w:t>
            </w:r>
          </w:p>
        </w:tc>
      </w:tr>
      <w:tr w:rsidR="004A7039" w:rsidRPr="004A7039" w14:paraId="17883084"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4F8D47" w14:textId="77777777" w:rsidR="009142A8" w:rsidRPr="004A7039" w:rsidRDefault="009142A8" w:rsidP="009142A8">
            <w:pPr>
              <w:rPr>
                <w:rFonts w:cs="Cordia New"/>
                <w:b/>
                <w:caps/>
                <w:sz w:val="20"/>
                <w:szCs w:val="20"/>
              </w:rPr>
            </w:pPr>
          </w:p>
        </w:tc>
        <w:tc>
          <w:tcPr>
            <w:tcW w:w="2092"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EBA64D" w14:textId="77777777" w:rsidR="009142A8" w:rsidRPr="004A7039" w:rsidRDefault="009142A8" w:rsidP="009142A8">
            <w:pPr>
              <w:rPr>
                <w:rFonts w:cs="Cordia New"/>
                <w:b/>
                <w:sz w:val="16"/>
                <w:szCs w:val="16"/>
              </w:rPr>
            </w:pPr>
            <w:r w:rsidRPr="004A7039">
              <w:rPr>
                <w:rFonts w:cs="Cordia New"/>
                <w:b/>
                <w:sz w:val="16"/>
                <w:szCs w:val="16"/>
              </w:rPr>
              <w:t>Indicatori QCM&amp;V</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5792B7" w14:textId="77777777" w:rsidR="009142A8" w:rsidRPr="004A7039" w:rsidRDefault="009142A8" w:rsidP="009142A8">
            <w:pPr>
              <w:rPr>
                <w:rFonts w:cs="Cordia New"/>
                <w:i/>
                <w:sz w:val="16"/>
                <w:szCs w:val="16"/>
              </w:rPr>
            </w:pPr>
            <w:r w:rsidRPr="004A7039">
              <w:rPr>
                <w:rFonts w:cs="Cordia New"/>
                <w:i/>
                <w:sz w:val="16"/>
                <w:szCs w:val="16"/>
              </w:rPr>
              <w:t>O1 - Spesa pubblica totale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A45FE8" w14:textId="77777777" w:rsidR="009142A8" w:rsidRPr="004A7039" w:rsidRDefault="009142A8" w:rsidP="009142A8">
            <w:pPr>
              <w:rPr>
                <w:rFonts w:cs="Cordia New"/>
                <w:i/>
                <w:sz w:val="16"/>
                <w:szCs w:val="16"/>
              </w:rPr>
            </w:pPr>
            <w:r w:rsidRPr="004A7039">
              <w:rPr>
                <w:rFonts w:cs="Cordia New"/>
                <w:i/>
                <w:sz w:val="16"/>
                <w:szCs w:val="16"/>
              </w:rPr>
              <w:t>€</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001090" w14:textId="77777777" w:rsidR="009142A8" w:rsidRPr="004A7039" w:rsidRDefault="008271BD" w:rsidP="009142A8">
            <w:pPr>
              <w:rPr>
                <w:rFonts w:cs="Cordia New"/>
                <w:i/>
                <w:sz w:val="16"/>
                <w:szCs w:val="16"/>
              </w:rPr>
            </w:pPr>
            <w:r w:rsidRPr="004A7039">
              <w:rPr>
                <w:rFonts w:cs="Cordia New"/>
                <w:i/>
                <w:sz w:val="16"/>
                <w:szCs w:val="16"/>
              </w:rPr>
              <w:t>250.000</w:t>
            </w:r>
          </w:p>
        </w:tc>
      </w:tr>
      <w:tr w:rsidR="004A7039" w:rsidRPr="004A7039" w14:paraId="08260DE4" w14:textId="77777777" w:rsidTr="00F838B2">
        <w:trPr>
          <w:trHeight w:val="212"/>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A0760" w14:textId="77777777" w:rsidR="009142A8" w:rsidRPr="004A7039" w:rsidRDefault="009142A8" w:rsidP="009142A8">
            <w:pPr>
              <w:rPr>
                <w:rFonts w:cs="Cordia New"/>
                <w:b/>
                <w:caps/>
                <w:sz w:val="20"/>
                <w:szCs w:val="20"/>
              </w:rPr>
            </w:pPr>
          </w:p>
        </w:tc>
        <w:tc>
          <w:tcPr>
            <w:tcW w:w="2092"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B9DC65" w14:textId="77777777" w:rsidR="009142A8" w:rsidRPr="004A7039" w:rsidRDefault="009142A8" w:rsidP="009142A8">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48E575" w14:textId="77777777" w:rsidR="009142A8" w:rsidRPr="004A7039" w:rsidRDefault="009142A8" w:rsidP="009142A8">
            <w:pPr>
              <w:rPr>
                <w:rFonts w:cs="Cordia New"/>
                <w:i/>
                <w:sz w:val="16"/>
                <w:szCs w:val="16"/>
              </w:rPr>
            </w:pPr>
            <w:r w:rsidRPr="004A7039">
              <w:rPr>
                <w:rFonts w:cs="Cordia New"/>
                <w:i/>
                <w:sz w:val="16"/>
                <w:szCs w:val="16"/>
              </w:rPr>
              <w:t>O2 – Investimenti totali</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7A061" w14:textId="77777777" w:rsidR="009142A8" w:rsidRPr="004A7039" w:rsidRDefault="009142A8" w:rsidP="009142A8">
            <w:pPr>
              <w:rPr>
                <w:rFonts w:cs="Cordia New"/>
                <w:i/>
                <w:sz w:val="16"/>
                <w:szCs w:val="16"/>
              </w:rPr>
            </w:pPr>
            <w:r w:rsidRPr="004A7039">
              <w:rPr>
                <w:rFonts w:cs="Cordia New"/>
                <w:i/>
                <w:sz w:val="16"/>
                <w:szCs w:val="16"/>
              </w:rPr>
              <w:t>€</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F09236" w14:textId="77777777" w:rsidR="009142A8" w:rsidRPr="004A7039" w:rsidRDefault="008271BD" w:rsidP="009142A8">
            <w:pPr>
              <w:rPr>
                <w:rFonts w:cs="Cordia New"/>
                <w:i/>
                <w:sz w:val="16"/>
                <w:szCs w:val="16"/>
              </w:rPr>
            </w:pPr>
            <w:r w:rsidRPr="004A7039">
              <w:rPr>
                <w:rFonts w:cs="Cordia New"/>
                <w:i/>
                <w:sz w:val="16"/>
                <w:szCs w:val="16"/>
              </w:rPr>
              <w:t>278.000</w:t>
            </w:r>
          </w:p>
        </w:tc>
      </w:tr>
      <w:tr w:rsidR="004A7039" w:rsidRPr="004A7039" w14:paraId="79914CAA"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EFA95D" w14:textId="77777777" w:rsidR="009142A8" w:rsidRPr="004A7039" w:rsidRDefault="009142A8" w:rsidP="009142A8">
            <w:pPr>
              <w:rPr>
                <w:rFonts w:cs="Cordia New"/>
                <w:b/>
                <w:caps/>
                <w:sz w:val="20"/>
                <w:szCs w:val="20"/>
              </w:rPr>
            </w:pPr>
          </w:p>
        </w:tc>
        <w:tc>
          <w:tcPr>
            <w:tcW w:w="2092"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411DD8" w14:textId="77777777" w:rsidR="009142A8" w:rsidRPr="004A7039" w:rsidRDefault="009142A8" w:rsidP="009142A8">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29EC5" w14:textId="77777777" w:rsidR="009142A8" w:rsidRPr="004A7039" w:rsidRDefault="009142A8" w:rsidP="009142A8">
            <w:pPr>
              <w:rPr>
                <w:rFonts w:cs="Cordia New"/>
                <w:i/>
                <w:sz w:val="16"/>
                <w:szCs w:val="16"/>
              </w:rPr>
            </w:pPr>
            <w:r w:rsidRPr="004A7039">
              <w:rPr>
                <w:rFonts w:cs="Cordia New"/>
                <w:i/>
                <w:sz w:val="16"/>
                <w:szCs w:val="16"/>
              </w:rPr>
              <w:t>O3 - Numero di  operazioni sovvenzionate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31A0FE" w14:textId="77777777" w:rsidR="009142A8" w:rsidRPr="004A7039" w:rsidRDefault="009142A8" w:rsidP="009142A8">
            <w:pPr>
              <w:rPr>
                <w:rFonts w:cs="Cordia New"/>
                <w:i/>
                <w:sz w:val="16"/>
                <w:szCs w:val="16"/>
              </w:rPr>
            </w:pPr>
            <w:r w:rsidRPr="004A7039">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F9F74D" w14:textId="77777777" w:rsidR="009142A8" w:rsidRPr="004A7039" w:rsidRDefault="008271BD" w:rsidP="009142A8">
            <w:pPr>
              <w:rPr>
                <w:rFonts w:cs="Cordia New"/>
                <w:i/>
                <w:sz w:val="16"/>
                <w:szCs w:val="16"/>
              </w:rPr>
            </w:pPr>
            <w:r w:rsidRPr="004A7039">
              <w:rPr>
                <w:rFonts w:cs="Cordia New"/>
                <w:i/>
                <w:sz w:val="16"/>
                <w:szCs w:val="16"/>
              </w:rPr>
              <w:t>2</w:t>
            </w:r>
          </w:p>
        </w:tc>
      </w:tr>
      <w:tr w:rsidR="004A7039" w:rsidRPr="004A7039" w14:paraId="42BA835D"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371429" w14:textId="77777777" w:rsidR="009142A8" w:rsidRPr="004A7039" w:rsidRDefault="009142A8" w:rsidP="009142A8">
            <w:pPr>
              <w:rPr>
                <w:rFonts w:cs="Cordia New"/>
                <w:b/>
                <w:caps/>
                <w:sz w:val="20"/>
                <w:szCs w:val="20"/>
              </w:rPr>
            </w:pPr>
          </w:p>
        </w:tc>
        <w:tc>
          <w:tcPr>
            <w:tcW w:w="2092"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0D5338" w14:textId="77777777" w:rsidR="009142A8" w:rsidRPr="004A7039" w:rsidRDefault="009142A8" w:rsidP="009142A8">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3E5B85" w14:textId="77777777" w:rsidR="009142A8" w:rsidRPr="004A7039" w:rsidRDefault="009142A8" w:rsidP="009142A8"/>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49BE6E" w14:textId="77777777" w:rsidR="009142A8" w:rsidRPr="004A7039" w:rsidRDefault="009142A8" w:rsidP="009142A8"/>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1B55E1" w14:textId="77777777" w:rsidR="009142A8" w:rsidRPr="004A7039" w:rsidRDefault="009142A8" w:rsidP="009142A8">
            <w:pPr>
              <w:rPr>
                <w:rFonts w:cs="Cordia New"/>
                <w:i/>
                <w:sz w:val="16"/>
                <w:szCs w:val="16"/>
              </w:rPr>
            </w:pPr>
          </w:p>
        </w:tc>
      </w:tr>
      <w:tr w:rsidR="004A7039" w:rsidRPr="004A7039" w14:paraId="785EF821"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4E4C79" w14:textId="77777777" w:rsidR="009142A8" w:rsidRPr="004A7039" w:rsidRDefault="009142A8" w:rsidP="009142A8">
            <w:pPr>
              <w:rPr>
                <w:rFonts w:cs="Cordia New"/>
                <w:b/>
                <w:caps/>
                <w:sz w:val="20"/>
                <w:szCs w:val="20"/>
              </w:rPr>
            </w:pPr>
          </w:p>
        </w:tc>
        <w:tc>
          <w:tcPr>
            <w:tcW w:w="209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D86E96" w14:textId="77777777" w:rsidR="009142A8" w:rsidRPr="004A7039" w:rsidRDefault="009142A8" w:rsidP="009142A8">
            <w:pPr>
              <w:rPr>
                <w:rFonts w:cs="Cordia New"/>
                <w:b/>
                <w:sz w:val="16"/>
                <w:szCs w:val="16"/>
              </w:rPr>
            </w:pPr>
            <w:r w:rsidRPr="004A7039">
              <w:rPr>
                <w:rFonts w:cs="Cordia New"/>
                <w:b/>
                <w:sz w:val="16"/>
                <w:szCs w:val="16"/>
              </w:rPr>
              <w:t>Indicatori PSL</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1745EA" w14:textId="77777777" w:rsidR="009142A8" w:rsidRPr="004A7039" w:rsidRDefault="008271BD" w:rsidP="009142A8">
            <w:pPr>
              <w:rPr>
                <w:rFonts w:cs="Cordia New"/>
                <w:i/>
                <w:sz w:val="16"/>
                <w:szCs w:val="16"/>
              </w:rPr>
            </w:pPr>
            <w:r w:rsidRPr="004A7039">
              <w:rPr>
                <w:rFonts w:cs="Cordia New"/>
                <w:i/>
                <w:sz w:val="16"/>
                <w:szCs w:val="16"/>
              </w:rPr>
              <w:t>Finanziario: contributo pubblico</w:t>
            </w:r>
          </w:p>
          <w:p w14:paraId="67E1D82E" w14:textId="77777777" w:rsidR="008271BD" w:rsidRPr="004A7039" w:rsidRDefault="008271BD" w:rsidP="009142A8">
            <w:pPr>
              <w:rPr>
                <w:rFonts w:cs="Cordia New"/>
                <w:i/>
                <w:sz w:val="16"/>
                <w:szCs w:val="16"/>
              </w:rPr>
            </w:pPr>
            <w:r w:rsidRPr="004A7039">
              <w:rPr>
                <w:rFonts w:cs="Cordia New"/>
                <w:i/>
                <w:sz w:val="16"/>
                <w:szCs w:val="16"/>
              </w:rPr>
              <w:t>Di prodotto: Infrastrutt. migliorate o realizzate</w:t>
            </w:r>
          </w:p>
          <w:p w14:paraId="5E2F4310" w14:textId="77777777" w:rsidR="008271BD" w:rsidRPr="004A7039" w:rsidRDefault="008271BD" w:rsidP="009142A8">
            <w:pPr>
              <w:rPr>
                <w:rFonts w:cs="Cordia New"/>
                <w:i/>
                <w:sz w:val="16"/>
                <w:szCs w:val="16"/>
              </w:rPr>
            </w:pPr>
            <w:r w:rsidRPr="004A7039">
              <w:rPr>
                <w:rFonts w:cs="Cordia New"/>
                <w:i/>
                <w:sz w:val="16"/>
                <w:szCs w:val="16"/>
              </w:rPr>
              <w:t>Di risultato: alpeggi serviti dalle infrastrutture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2C9B4C" w14:textId="77777777" w:rsidR="009142A8" w:rsidRPr="004A7039" w:rsidRDefault="008271BD" w:rsidP="009142A8">
            <w:pPr>
              <w:rPr>
                <w:rFonts w:cs="Cordia New"/>
                <w:i/>
                <w:sz w:val="16"/>
                <w:szCs w:val="16"/>
              </w:rPr>
            </w:pPr>
            <w:r w:rsidRPr="004A7039">
              <w:rPr>
                <w:rFonts w:cs="Cordia New"/>
                <w:i/>
                <w:sz w:val="16"/>
                <w:szCs w:val="16"/>
              </w:rPr>
              <w:t>€</w:t>
            </w:r>
          </w:p>
          <w:p w14:paraId="084E8E53" w14:textId="77777777" w:rsidR="008271BD" w:rsidRPr="004A7039" w:rsidRDefault="008271BD" w:rsidP="009142A8">
            <w:pPr>
              <w:rPr>
                <w:rFonts w:cs="Cordia New"/>
                <w:i/>
                <w:sz w:val="16"/>
                <w:szCs w:val="16"/>
              </w:rPr>
            </w:pPr>
            <w:r w:rsidRPr="004A7039">
              <w:rPr>
                <w:rFonts w:cs="Cordia New"/>
                <w:i/>
                <w:sz w:val="16"/>
                <w:szCs w:val="16"/>
              </w:rPr>
              <w:t>n°</w:t>
            </w:r>
          </w:p>
          <w:p w14:paraId="48B6C637" w14:textId="77777777" w:rsidR="008271BD" w:rsidRPr="004A7039" w:rsidRDefault="008271BD" w:rsidP="009142A8">
            <w:pPr>
              <w:rPr>
                <w:rFonts w:cs="Cordia New"/>
                <w:i/>
                <w:sz w:val="16"/>
                <w:szCs w:val="16"/>
              </w:rPr>
            </w:pPr>
            <w:r w:rsidRPr="004A7039">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DF116F" w14:textId="77777777" w:rsidR="009142A8" w:rsidRPr="004A7039" w:rsidRDefault="008271BD" w:rsidP="009142A8">
            <w:pPr>
              <w:rPr>
                <w:rFonts w:cs="Cordia New"/>
                <w:i/>
                <w:sz w:val="16"/>
                <w:szCs w:val="16"/>
              </w:rPr>
            </w:pPr>
            <w:r w:rsidRPr="004A7039">
              <w:rPr>
                <w:rFonts w:cs="Cordia New"/>
                <w:i/>
                <w:sz w:val="16"/>
                <w:szCs w:val="16"/>
              </w:rPr>
              <w:t>250.000</w:t>
            </w:r>
          </w:p>
          <w:p w14:paraId="56ACA6EA" w14:textId="1F4E5E1A" w:rsidR="008271BD" w:rsidRPr="004A7039" w:rsidRDefault="00F838B2" w:rsidP="009142A8">
            <w:pPr>
              <w:rPr>
                <w:rFonts w:cs="Cordia New"/>
                <w:i/>
                <w:sz w:val="16"/>
                <w:szCs w:val="16"/>
              </w:rPr>
            </w:pPr>
            <w:r w:rsidRPr="004A7039">
              <w:rPr>
                <w:rFonts w:cs="Cordia New"/>
                <w:i/>
                <w:sz w:val="16"/>
                <w:szCs w:val="16"/>
              </w:rPr>
              <w:t>4</w:t>
            </w:r>
          </w:p>
          <w:p w14:paraId="388C45CF" w14:textId="77777777" w:rsidR="008271BD" w:rsidRPr="004A7039" w:rsidRDefault="008271BD" w:rsidP="009142A8">
            <w:pPr>
              <w:rPr>
                <w:rFonts w:cs="Cordia New"/>
                <w:i/>
                <w:sz w:val="16"/>
                <w:szCs w:val="16"/>
              </w:rPr>
            </w:pPr>
            <w:r w:rsidRPr="004A7039">
              <w:rPr>
                <w:rFonts w:cs="Cordia New"/>
                <w:i/>
                <w:sz w:val="16"/>
                <w:szCs w:val="16"/>
              </w:rPr>
              <w:t>5</w:t>
            </w:r>
          </w:p>
        </w:tc>
      </w:tr>
      <w:tr w:rsidR="004A7039" w:rsidRPr="004A7039" w14:paraId="3AA1A8D8"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61F356" w14:textId="77777777" w:rsidR="00745A13" w:rsidRPr="004A7039" w:rsidRDefault="00745A13" w:rsidP="00745A13">
            <w:pPr>
              <w:rPr>
                <w:rFonts w:cs="Cordia New"/>
                <w:b/>
                <w:caps/>
                <w:sz w:val="20"/>
                <w:szCs w:val="20"/>
              </w:rPr>
            </w:pPr>
          </w:p>
        </w:tc>
        <w:tc>
          <w:tcPr>
            <w:tcW w:w="2092"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3EC11311" w14:textId="00B7A0F7" w:rsidR="00745A13" w:rsidRPr="004A7039" w:rsidRDefault="00745A13" w:rsidP="00745A13">
            <w:pPr>
              <w:rPr>
                <w:rFonts w:cs="Cordia New"/>
                <w:b/>
                <w:sz w:val="16"/>
                <w:szCs w:val="16"/>
              </w:rPr>
            </w:pPr>
            <w:r w:rsidRPr="004A7039">
              <w:rPr>
                <w:rFonts w:cs="Cordia New"/>
                <w:b/>
                <w:sz w:val="16"/>
                <w:szCs w:val="16"/>
              </w:rPr>
              <w:t>Accordi di filiera</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055184" w14:textId="286A196D" w:rsidR="00745A13" w:rsidRPr="004A7039" w:rsidRDefault="00745A13" w:rsidP="00745A13">
            <w:pPr>
              <w:rPr>
                <w:rFonts w:cs="Cordia New"/>
                <w:i/>
                <w:sz w:val="16"/>
                <w:szCs w:val="16"/>
              </w:rPr>
            </w:pPr>
            <w:r w:rsidRPr="004A7039">
              <w:rPr>
                <w:rFonts w:cs="Cordia New"/>
                <w:i/>
                <w:sz w:val="16"/>
                <w:szCs w:val="16"/>
              </w:rPr>
              <w:t>Numero di progetti compresi negli Accordi di filiera</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14DC5E" w14:textId="09A7481F" w:rsidR="00745A13" w:rsidRPr="004A7039" w:rsidRDefault="00745A13" w:rsidP="00745A13">
            <w:pPr>
              <w:rPr>
                <w:rFonts w:cs="Cordia New"/>
                <w:i/>
                <w:sz w:val="16"/>
                <w:szCs w:val="16"/>
              </w:rPr>
            </w:pPr>
            <w:r w:rsidRPr="004A7039">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56CA75" w14:textId="68EB181C" w:rsidR="00745A13" w:rsidRPr="004A7039" w:rsidRDefault="00745A13" w:rsidP="00745A13">
            <w:pPr>
              <w:rPr>
                <w:rFonts w:cs="Cordia New"/>
                <w:i/>
                <w:sz w:val="16"/>
                <w:szCs w:val="16"/>
              </w:rPr>
            </w:pPr>
            <w:r w:rsidRPr="004A7039">
              <w:rPr>
                <w:rFonts w:cs="Cordia New"/>
                <w:i/>
                <w:sz w:val="16"/>
                <w:szCs w:val="16"/>
              </w:rPr>
              <w:t>2</w:t>
            </w:r>
          </w:p>
        </w:tc>
      </w:tr>
      <w:tr w:rsidR="004A7039" w:rsidRPr="004A7039" w14:paraId="7265A60B"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D7451A" w14:textId="77777777" w:rsidR="00745A13" w:rsidRPr="004A7039" w:rsidRDefault="00745A13" w:rsidP="00745A13">
            <w:pPr>
              <w:rPr>
                <w:rFonts w:cs="Cordia New"/>
                <w:b/>
                <w:caps/>
                <w:sz w:val="20"/>
                <w:szCs w:val="20"/>
              </w:rPr>
            </w:pPr>
          </w:p>
        </w:tc>
        <w:tc>
          <w:tcPr>
            <w:tcW w:w="2092" w:type="dxa"/>
            <w:gridSpan w:val="4"/>
            <w:vMerge w:val="restart"/>
            <w:tcBorders>
              <w:left w:val="single" w:sz="4" w:space="0" w:color="00000A"/>
              <w:right w:val="single" w:sz="4" w:space="0" w:color="00000A"/>
            </w:tcBorders>
            <w:shd w:val="clear" w:color="auto" w:fill="auto"/>
            <w:tcMar>
              <w:left w:w="108" w:type="dxa"/>
            </w:tcMar>
            <w:vAlign w:val="center"/>
          </w:tcPr>
          <w:p w14:paraId="6B82E018" w14:textId="43B5F440" w:rsidR="00745A13" w:rsidRPr="004A7039" w:rsidRDefault="00745A13" w:rsidP="00745A13">
            <w:pPr>
              <w:rPr>
                <w:rFonts w:cs="Cordia New"/>
                <w:b/>
                <w:sz w:val="16"/>
                <w:szCs w:val="16"/>
              </w:rPr>
            </w:pPr>
            <w:r w:rsidRPr="004A7039">
              <w:rPr>
                <w:rFonts w:cs="Cordia New"/>
                <w:b/>
                <w:sz w:val="16"/>
                <w:szCs w:val="16"/>
              </w:rPr>
              <w:t>Indicatori ambientali*</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BD6E8" w14:textId="3198814E" w:rsidR="00745A13" w:rsidRPr="004A7039" w:rsidRDefault="00F838B2" w:rsidP="00745A13">
            <w:pPr>
              <w:rPr>
                <w:rFonts w:cs="Cordia New"/>
                <w:i/>
                <w:sz w:val="16"/>
                <w:szCs w:val="16"/>
              </w:rPr>
            </w:pPr>
            <w:r w:rsidRPr="004A7039">
              <w:rPr>
                <w:rFonts w:cs="Cordia New"/>
                <w:i/>
                <w:sz w:val="16"/>
                <w:szCs w:val="16"/>
              </w:rPr>
              <w:t>Viabilità di collegamento e interna alle malghe</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D04233" w14:textId="1D0DA629" w:rsidR="00745A13" w:rsidRPr="004A7039" w:rsidRDefault="00F838B2" w:rsidP="00745A13">
            <w:pPr>
              <w:rPr>
                <w:rFonts w:cs="Cordia New"/>
                <w:i/>
                <w:sz w:val="16"/>
                <w:szCs w:val="16"/>
              </w:rPr>
            </w:pPr>
            <w:r w:rsidRPr="004A7039">
              <w:rPr>
                <w:rFonts w:cs="Cordia New"/>
                <w:i/>
                <w:sz w:val="16"/>
                <w:szCs w:val="16"/>
              </w:rPr>
              <w:t>Km</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884FAD" w14:textId="3760252A" w:rsidR="00745A13" w:rsidRPr="004A7039" w:rsidRDefault="00F838B2" w:rsidP="00745A13">
            <w:pPr>
              <w:rPr>
                <w:rFonts w:cs="Cordia New"/>
                <w:i/>
                <w:sz w:val="16"/>
                <w:szCs w:val="16"/>
              </w:rPr>
            </w:pPr>
            <w:r w:rsidRPr="004A7039">
              <w:rPr>
                <w:rFonts w:cs="Cordia New"/>
                <w:i/>
                <w:sz w:val="16"/>
                <w:szCs w:val="16"/>
              </w:rPr>
              <w:t>10</w:t>
            </w:r>
          </w:p>
        </w:tc>
      </w:tr>
      <w:tr w:rsidR="004A7039" w:rsidRPr="004A7039" w14:paraId="32114005" w14:textId="77777777" w:rsidTr="00F838B2">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9FDA20" w14:textId="77777777" w:rsidR="00745A13" w:rsidRPr="004A7039" w:rsidRDefault="00745A13" w:rsidP="00745A13">
            <w:pPr>
              <w:rPr>
                <w:rFonts w:cs="Cordia New"/>
                <w:b/>
                <w:caps/>
                <w:sz w:val="20"/>
                <w:szCs w:val="20"/>
              </w:rPr>
            </w:pPr>
          </w:p>
        </w:tc>
        <w:tc>
          <w:tcPr>
            <w:tcW w:w="2092" w:type="dxa"/>
            <w:gridSpan w:val="4"/>
            <w:vMerge/>
            <w:tcBorders>
              <w:left w:val="single" w:sz="4" w:space="0" w:color="00000A"/>
              <w:bottom w:val="single" w:sz="4" w:space="0" w:color="00000A"/>
              <w:right w:val="single" w:sz="4" w:space="0" w:color="00000A"/>
            </w:tcBorders>
            <w:shd w:val="clear" w:color="auto" w:fill="auto"/>
            <w:tcMar>
              <w:left w:w="108" w:type="dxa"/>
            </w:tcMar>
            <w:vAlign w:val="center"/>
          </w:tcPr>
          <w:p w14:paraId="4F7FC747" w14:textId="77777777" w:rsidR="00745A13" w:rsidRPr="004A7039" w:rsidRDefault="00745A13" w:rsidP="00745A13">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0CDDD5" w14:textId="72163263" w:rsidR="00745A13" w:rsidRPr="004A7039" w:rsidRDefault="00F838B2" w:rsidP="00745A13">
            <w:pPr>
              <w:rPr>
                <w:rFonts w:cs="Cordia New"/>
                <w:i/>
                <w:sz w:val="16"/>
                <w:szCs w:val="16"/>
              </w:rPr>
            </w:pPr>
            <w:r w:rsidRPr="004A7039">
              <w:rPr>
                <w:rFonts w:cs="Cordia New"/>
                <w:i/>
                <w:sz w:val="16"/>
                <w:szCs w:val="16"/>
              </w:rPr>
              <w:t>Adeguamento impianti approvvigionamento idrico</w:t>
            </w:r>
          </w:p>
        </w:tc>
        <w:tc>
          <w:tcPr>
            <w:tcW w:w="74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A73BED" w14:textId="73CCE8B2" w:rsidR="00745A13" w:rsidRPr="004A7039" w:rsidRDefault="00F838B2" w:rsidP="00745A13">
            <w:pPr>
              <w:rPr>
                <w:rFonts w:cs="Cordia New"/>
                <w:i/>
                <w:sz w:val="16"/>
                <w:szCs w:val="16"/>
              </w:rPr>
            </w:pPr>
            <w:r w:rsidRPr="004A7039">
              <w:rPr>
                <w:rFonts w:cs="Cordia New"/>
                <w:i/>
                <w:sz w:val="16"/>
                <w:szCs w:val="16"/>
              </w:rPr>
              <w:t>n°</w:t>
            </w:r>
          </w:p>
        </w:tc>
        <w:tc>
          <w:tcPr>
            <w:tcW w:w="20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B2BD34" w14:textId="3FB7C7C6" w:rsidR="00745A13" w:rsidRPr="004A7039" w:rsidRDefault="00F838B2" w:rsidP="00745A13">
            <w:pPr>
              <w:rPr>
                <w:rFonts w:cs="Cordia New"/>
                <w:i/>
                <w:sz w:val="16"/>
                <w:szCs w:val="16"/>
              </w:rPr>
            </w:pPr>
            <w:r w:rsidRPr="004A7039">
              <w:rPr>
                <w:rFonts w:cs="Cordia New"/>
                <w:i/>
                <w:sz w:val="16"/>
                <w:szCs w:val="16"/>
              </w:rPr>
              <w:t>2</w:t>
            </w:r>
          </w:p>
        </w:tc>
      </w:tr>
      <w:tr w:rsidR="004A7039" w:rsidRPr="004A7039" w14:paraId="4ED18325" w14:textId="77777777" w:rsidTr="008271BD">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D1C845" w14:textId="77777777" w:rsidR="00745A13" w:rsidRPr="004A7039" w:rsidRDefault="00745A13" w:rsidP="00745A13">
            <w:pPr>
              <w:rPr>
                <w:rFonts w:cs="Cordia New"/>
                <w:b/>
                <w:caps/>
                <w:sz w:val="20"/>
                <w:szCs w:val="20"/>
              </w:rPr>
            </w:pPr>
          </w:p>
        </w:tc>
        <w:tc>
          <w:tcPr>
            <w:tcW w:w="8606" w:type="dxa"/>
            <w:gridSpan w:val="1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FCF1B5" w14:textId="77777777" w:rsidR="00745A13" w:rsidRPr="004A7039" w:rsidRDefault="00745A13" w:rsidP="00745A13">
            <w:pPr>
              <w:rPr>
                <w:rFonts w:cs="Cordia New"/>
                <w:sz w:val="16"/>
                <w:szCs w:val="16"/>
              </w:rPr>
            </w:pPr>
            <w:r w:rsidRPr="004A7039">
              <w:rPr>
                <w:rFonts w:cs="Cordia New"/>
                <w:sz w:val="16"/>
                <w:szCs w:val="16"/>
              </w:rPr>
              <w:t>* Da definire concordemente con l’Autorità Ambientale del Programma</w:t>
            </w:r>
          </w:p>
        </w:tc>
      </w:tr>
    </w:tbl>
    <w:p w14:paraId="56A10CD7" w14:textId="6ADF55F3" w:rsidR="00A9279B" w:rsidRPr="004A7039" w:rsidRDefault="00A9279B">
      <w:pPr>
        <w:rPr>
          <w:rFonts w:cs="Cordia New"/>
          <w:sz w:val="20"/>
          <w:szCs w:val="20"/>
        </w:rPr>
      </w:pPr>
    </w:p>
    <w:p w14:paraId="14F142CA" w14:textId="430E8D76" w:rsidR="001E6C62" w:rsidRPr="004A7039" w:rsidRDefault="001E6C62">
      <w:pPr>
        <w:rPr>
          <w:rFonts w:cs="Cordia New"/>
          <w:sz w:val="20"/>
          <w:szCs w:val="20"/>
        </w:rPr>
      </w:pPr>
    </w:p>
    <w:p w14:paraId="2055D138" w14:textId="487AE55A" w:rsidR="001E6C62" w:rsidRPr="004A7039" w:rsidRDefault="001E6C62">
      <w:pPr>
        <w:rPr>
          <w:rFonts w:cs="Cordia New"/>
          <w:sz w:val="20"/>
          <w:szCs w:val="20"/>
        </w:rPr>
      </w:pPr>
    </w:p>
    <w:p w14:paraId="2DBD9B8B" w14:textId="5023B2BA" w:rsidR="001E6C62" w:rsidRPr="004A7039" w:rsidRDefault="001E6C62">
      <w:pPr>
        <w:rPr>
          <w:rFonts w:cs="Cordia New"/>
          <w:sz w:val="20"/>
          <w:szCs w:val="20"/>
        </w:rPr>
      </w:pPr>
    </w:p>
    <w:p w14:paraId="048C67C2" w14:textId="057ED79D" w:rsidR="001E6C62" w:rsidRPr="004A7039" w:rsidRDefault="001E6C62">
      <w:pPr>
        <w:rPr>
          <w:rFonts w:cs="Cordia New"/>
          <w:sz w:val="20"/>
          <w:szCs w:val="20"/>
        </w:rPr>
      </w:pPr>
    </w:p>
    <w:p w14:paraId="6E225AE7" w14:textId="5C1C8D7F" w:rsidR="001E6C62" w:rsidRPr="004A7039" w:rsidRDefault="001E6C62">
      <w:pPr>
        <w:rPr>
          <w:rFonts w:cs="Cordia New"/>
          <w:sz w:val="20"/>
          <w:szCs w:val="20"/>
        </w:rPr>
      </w:pPr>
    </w:p>
    <w:p w14:paraId="4E6D39FF" w14:textId="64D9C66D" w:rsidR="001E6C62" w:rsidRPr="004A7039" w:rsidRDefault="001E6C62">
      <w:pPr>
        <w:rPr>
          <w:rFonts w:cs="Cordia New"/>
          <w:sz w:val="20"/>
          <w:szCs w:val="20"/>
        </w:rPr>
      </w:pPr>
    </w:p>
    <w:p w14:paraId="119E3591" w14:textId="5E903027" w:rsidR="001E6C62" w:rsidRPr="004A7039" w:rsidRDefault="001E6C62">
      <w:pPr>
        <w:rPr>
          <w:rFonts w:cs="Cordia New"/>
          <w:sz w:val="20"/>
          <w:szCs w:val="20"/>
        </w:rPr>
      </w:pPr>
    </w:p>
    <w:p w14:paraId="5C942BD2" w14:textId="2F568034" w:rsidR="001E6C62" w:rsidRPr="004A7039" w:rsidRDefault="001E6C62">
      <w:pPr>
        <w:rPr>
          <w:rFonts w:cs="Cordia New"/>
          <w:sz w:val="20"/>
          <w:szCs w:val="20"/>
        </w:rPr>
      </w:pPr>
    </w:p>
    <w:p w14:paraId="248115AC" w14:textId="649B127F" w:rsidR="001E6C62" w:rsidRPr="004A7039" w:rsidRDefault="001E6C62">
      <w:pPr>
        <w:rPr>
          <w:rFonts w:cs="Cordia New"/>
          <w:sz w:val="20"/>
          <w:szCs w:val="20"/>
        </w:rPr>
      </w:pPr>
    </w:p>
    <w:p w14:paraId="2C216F33" w14:textId="140F2034" w:rsidR="001E6C62" w:rsidRPr="004A7039" w:rsidRDefault="001E6C62">
      <w:pPr>
        <w:rPr>
          <w:rFonts w:cs="Cordia New"/>
          <w:sz w:val="20"/>
          <w:szCs w:val="20"/>
        </w:rPr>
      </w:pPr>
    </w:p>
    <w:p w14:paraId="235338AB" w14:textId="6BA23A9B" w:rsidR="001E6C62" w:rsidRPr="004A7039" w:rsidRDefault="001E6C62">
      <w:pPr>
        <w:rPr>
          <w:rFonts w:cs="Cordia New"/>
          <w:sz w:val="20"/>
          <w:szCs w:val="20"/>
        </w:rPr>
      </w:pPr>
    </w:p>
    <w:p w14:paraId="49AF35F5" w14:textId="6A2B98E8" w:rsidR="001E6C62" w:rsidRPr="004A7039" w:rsidRDefault="001E6C62">
      <w:pPr>
        <w:rPr>
          <w:rFonts w:cs="Cordia New"/>
          <w:sz w:val="20"/>
          <w:szCs w:val="20"/>
        </w:rPr>
      </w:pPr>
    </w:p>
    <w:p w14:paraId="2595E0FD" w14:textId="6F290F9B" w:rsidR="001E6C62" w:rsidRPr="004A7039" w:rsidRDefault="001E6C62">
      <w:pPr>
        <w:rPr>
          <w:rFonts w:cs="Cordia New"/>
          <w:sz w:val="20"/>
          <w:szCs w:val="20"/>
        </w:rPr>
      </w:pPr>
    </w:p>
    <w:p w14:paraId="1548AA84" w14:textId="1979D8F1" w:rsidR="001E6C62" w:rsidRPr="004A7039" w:rsidRDefault="001E6C62">
      <w:pPr>
        <w:rPr>
          <w:rFonts w:cs="Cordia New"/>
          <w:sz w:val="20"/>
          <w:szCs w:val="20"/>
        </w:rPr>
      </w:pPr>
    </w:p>
    <w:p w14:paraId="7284552A" w14:textId="06DFE197" w:rsidR="001E6C62" w:rsidRPr="004A7039" w:rsidRDefault="001E6C62">
      <w:pPr>
        <w:rPr>
          <w:rFonts w:cs="Cordia New"/>
          <w:sz w:val="20"/>
          <w:szCs w:val="20"/>
        </w:rPr>
      </w:pPr>
    </w:p>
    <w:p w14:paraId="55DE0830" w14:textId="33BEC186" w:rsidR="001E6C62" w:rsidRPr="004A7039" w:rsidRDefault="001E6C62">
      <w:pPr>
        <w:rPr>
          <w:rFonts w:cs="Cordia New"/>
          <w:sz w:val="20"/>
          <w:szCs w:val="20"/>
        </w:rPr>
      </w:pPr>
    </w:p>
    <w:p w14:paraId="38130513" w14:textId="33EA19D7" w:rsidR="001E6C62" w:rsidRPr="004A7039" w:rsidRDefault="001E6C62">
      <w:pPr>
        <w:rPr>
          <w:rFonts w:cs="Cordia New"/>
          <w:sz w:val="20"/>
          <w:szCs w:val="20"/>
        </w:rPr>
      </w:pPr>
    </w:p>
    <w:p w14:paraId="36EE2F0A" w14:textId="4C274C2F" w:rsidR="001E6C62" w:rsidRPr="004A7039" w:rsidRDefault="001E6C62">
      <w:pPr>
        <w:rPr>
          <w:rFonts w:cs="Cordia New"/>
          <w:sz w:val="20"/>
          <w:szCs w:val="20"/>
        </w:rPr>
      </w:pPr>
    </w:p>
    <w:p w14:paraId="1AA286C3" w14:textId="749F85F0" w:rsidR="001E6C62" w:rsidRPr="004A7039" w:rsidRDefault="001E6C62">
      <w:pPr>
        <w:rPr>
          <w:rFonts w:cs="Cordia New"/>
          <w:sz w:val="20"/>
          <w:szCs w:val="20"/>
        </w:rPr>
      </w:pPr>
    </w:p>
    <w:p w14:paraId="26E23908" w14:textId="5C633F9B" w:rsidR="001E6C62" w:rsidRPr="004A7039" w:rsidRDefault="001E6C62">
      <w:pPr>
        <w:rPr>
          <w:rFonts w:cs="Cordia New"/>
          <w:sz w:val="20"/>
          <w:szCs w:val="20"/>
        </w:rPr>
      </w:pPr>
    </w:p>
    <w:p w14:paraId="668BF234" w14:textId="33E233D0" w:rsidR="001E6C62" w:rsidRPr="004A7039" w:rsidRDefault="001E6C62">
      <w:pPr>
        <w:rPr>
          <w:rFonts w:cs="Cordia New"/>
          <w:sz w:val="20"/>
          <w:szCs w:val="20"/>
        </w:rPr>
      </w:pPr>
    </w:p>
    <w:p w14:paraId="07EA7660" w14:textId="2E3CBFF4" w:rsidR="001E6C62" w:rsidRPr="004A7039" w:rsidRDefault="001E6C62">
      <w:pPr>
        <w:rPr>
          <w:rFonts w:cs="Cordia New"/>
          <w:sz w:val="20"/>
          <w:szCs w:val="20"/>
        </w:rPr>
      </w:pPr>
    </w:p>
    <w:p w14:paraId="6B9CC84F" w14:textId="2D4AA32C" w:rsidR="001E6C62" w:rsidRPr="004A7039" w:rsidRDefault="001E6C62">
      <w:pPr>
        <w:rPr>
          <w:rFonts w:cs="Cordia New"/>
          <w:sz w:val="20"/>
          <w:szCs w:val="20"/>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9988"/>
      </w:tblGrid>
      <w:tr w:rsidR="004A7039" w:rsidRPr="004A7039" w14:paraId="08FD333F" w14:textId="77777777" w:rsidTr="00185AD1">
        <w:trPr>
          <w:trHeight w:val="20"/>
        </w:trPr>
        <w:tc>
          <w:tcPr>
            <w:tcW w:w="998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B766B3E" w14:textId="77777777" w:rsidR="00A9279B" w:rsidRPr="004A7039" w:rsidRDefault="00A94212">
            <w:pPr>
              <w:jc w:val="center"/>
              <w:rPr>
                <w:rFonts w:cs="Cordia New"/>
                <w:b/>
                <w:caps/>
                <w:sz w:val="20"/>
                <w:szCs w:val="20"/>
              </w:rPr>
            </w:pPr>
            <w:r w:rsidRPr="004A7039">
              <w:rPr>
                <w:rFonts w:cs="Cordia New"/>
                <w:b/>
                <w:caps/>
                <w:sz w:val="20"/>
                <w:szCs w:val="20"/>
              </w:rPr>
              <w:t>CRITERI DI SELEZIONE</w:t>
            </w:r>
          </w:p>
        </w:tc>
      </w:tr>
    </w:tbl>
    <w:p w14:paraId="74A3A5F7" w14:textId="7381B2D0" w:rsidR="00A9279B" w:rsidRPr="004A7039" w:rsidRDefault="00A9279B">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92"/>
        <w:gridCol w:w="430"/>
        <w:gridCol w:w="8153"/>
        <w:gridCol w:w="708"/>
      </w:tblGrid>
      <w:tr w:rsidR="004A7039" w:rsidRPr="004A7039" w14:paraId="27766D8F"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4522E9C5" w14:textId="21E8DA80"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MACROCRITERI DI VALUTAZIONE PROGETTI INTEGRATI</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76EF9EA" w14:textId="77777777"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PUNTI</w:t>
            </w:r>
          </w:p>
        </w:tc>
      </w:tr>
      <w:tr w:rsidR="004A7039" w:rsidRPr="004A7039" w14:paraId="1DC6F7F2" w14:textId="77777777">
        <w:trPr>
          <w:trHeight w:val="20"/>
        </w:trPr>
        <w:tc>
          <w:tcPr>
            <w:tcW w:w="9497" w:type="dxa"/>
            <w:gridSpan w:val="3"/>
            <w:tcBorders>
              <w:top w:val="single" w:sz="4" w:space="0" w:color="00000A"/>
              <w:left w:val="nil"/>
              <w:bottom w:val="single" w:sz="4" w:space="0" w:color="00000A"/>
              <w:right w:val="nil"/>
            </w:tcBorders>
            <w:shd w:val="clear" w:color="auto" w:fill="FFFFFF"/>
            <w:vAlign w:val="center"/>
          </w:tcPr>
          <w:p w14:paraId="0555E1D7" w14:textId="34BF8A0D" w:rsidR="00A9279B" w:rsidRPr="004A7039" w:rsidRDefault="00A9279B">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4AC5B53E" w14:textId="77777777" w:rsidR="00A9279B" w:rsidRPr="004A7039" w:rsidRDefault="00A9279B">
            <w:pPr>
              <w:jc w:val="center"/>
              <w:rPr>
                <w:rFonts w:eastAsia="Times New Roman" w:cs="Times New Roman"/>
                <w:b/>
                <w:bCs/>
                <w:sz w:val="6"/>
                <w:szCs w:val="6"/>
              </w:rPr>
            </w:pPr>
          </w:p>
        </w:tc>
      </w:tr>
      <w:tr w:rsidR="004A7039" w:rsidRPr="004A7039" w14:paraId="67D510C7"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522D262" w14:textId="7C7BA610" w:rsidR="00A9279B" w:rsidRPr="004A7039" w:rsidRDefault="00C618D0">
            <w:pPr>
              <w:rPr>
                <w:bCs/>
                <w:sz w:val="18"/>
                <w:szCs w:val="18"/>
              </w:rPr>
            </w:pPr>
            <w:r w:rsidRPr="004A7039">
              <w:rPr>
                <w:noProof/>
                <w:sz w:val="16"/>
                <w:szCs w:val="16"/>
              </w:rPr>
              <mc:AlternateContent>
                <mc:Choice Requires="wps">
                  <w:drawing>
                    <wp:anchor distT="0" distB="0" distL="114300" distR="114300" simplePos="0" relativeHeight="251659264" behindDoc="0" locked="0" layoutInCell="1" allowOverlap="1" wp14:anchorId="344BE3C6" wp14:editId="5BC87BC2">
                      <wp:simplePos x="0" y="0"/>
                      <wp:positionH relativeFrom="column">
                        <wp:posOffset>41910</wp:posOffset>
                      </wp:positionH>
                      <wp:positionV relativeFrom="paragraph">
                        <wp:posOffset>-393700</wp:posOffset>
                      </wp:positionV>
                      <wp:extent cx="6248400" cy="7067550"/>
                      <wp:effectExtent l="38100" t="38100" r="19050" b="38100"/>
                      <wp:wrapNone/>
                      <wp:docPr id="1" name="Connettore diritto 1"/>
                      <wp:cNvGraphicFramePr/>
                      <a:graphic xmlns:a="http://schemas.openxmlformats.org/drawingml/2006/main">
                        <a:graphicData uri="http://schemas.microsoft.com/office/word/2010/wordprocessingShape">
                          <wps:wsp>
                            <wps:cNvCnPr/>
                            <wps:spPr>
                              <a:xfrm>
                                <a:off x="0" y="0"/>
                                <a:ext cx="6248400" cy="7067550"/>
                              </a:xfrm>
                              <a:prstGeom prst="line">
                                <a:avLst/>
                              </a:prstGeom>
                              <a:ln w="76200">
                                <a:solidFill>
                                  <a:schemeClr val="accent1">
                                    <a:lumMod val="60000"/>
                                    <a:lumOff val="4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DD1E91" id="Connettore dirit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31pt" to="495.3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" strokecolor="#8eaadb [1940]" strokeweight="6pt">
                      <v:stroke joinstyle="miter"/>
                    </v:line>
                  </w:pict>
                </mc:Fallback>
              </mc:AlternateContent>
            </w:r>
            <w:r w:rsidR="00A94212" w:rsidRPr="004A7039">
              <w:rPr>
                <w:bCs/>
                <w:sz w:val="18"/>
                <w:szCs w:val="18"/>
              </w:rPr>
              <w:t xml:space="preserve">Requisiti qualitativi degli interventi </w:t>
            </w:r>
          </w:p>
        </w:tc>
        <w:tc>
          <w:tcPr>
            <w:tcW w:w="71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3EDE0C7" w14:textId="77777777" w:rsidR="00A9279B" w:rsidRPr="004A7039" w:rsidRDefault="00A94212">
            <w:pPr>
              <w:jc w:val="center"/>
              <w:rPr>
                <w:bCs/>
                <w:sz w:val="18"/>
                <w:szCs w:val="18"/>
              </w:rPr>
            </w:pPr>
            <w:r w:rsidRPr="004A7039">
              <w:rPr>
                <w:bCs/>
                <w:sz w:val="18"/>
                <w:szCs w:val="18"/>
              </w:rPr>
              <w:t>75</w:t>
            </w:r>
          </w:p>
        </w:tc>
      </w:tr>
      <w:tr w:rsidR="004A7039" w:rsidRPr="004A7039" w14:paraId="335274E9" w14:textId="77777777">
        <w:trPr>
          <w:trHeight w:val="20"/>
        </w:trPr>
        <w:tc>
          <w:tcPr>
            <w:tcW w:w="114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3F17E01" w14:textId="6F41898E" w:rsidR="00A9279B" w:rsidRPr="004A7039" w:rsidRDefault="00A94212">
            <w:pPr>
              <w:jc w:val="center"/>
              <w:rPr>
                <w:bCs/>
                <w:iCs/>
                <w:sz w:val="18"/>
                <w:szCs w:val="18"/>
              </w:rPr>
            </w:pPr>
            <w:r w:rsidRPr="004A7039">
              <w:rPr>
                <w:bCs/>
                <w:iCs/>
                <w:sz w:val="18"/>
                <w:szCs w:val="18"/>
              </w:rPr>
              <w:t>1</w:t>
            </w:r>
          </w:p>
        </w:tc>
        <w:tc>
          <w:tcPr>
            <w:tcW w:w="906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27BD2CB" w14:textId="3828F217" w:rsidR="00A9279B" w:rsidRPr="004A7039" w:rsidRDefault="00A94212">
            <w:pPr>
              <w:rPr>
                <w:bCs/>
                <w:iCs/>
                <w:sz w:val="18"/>
                <w:szCs w:val="18"/>
              </w:rPr>
            </w:pPr>
            <w:r w:rsidRPr="004A7039">
              <w:rPr>
                <w:bCs/>
                <w:iCs/>
                <w:sz w:val="18"/>
                <w:szCs w:val="18"/>
              </w:rPr>
              <w:t>Numero di strutture coinvolte nel progetto comprensoriale</w:t>
            </w:r>
          </w:p>
        </w:tc>
      </w:tr>
      <w:tr w:rsidR="004A7039" w:rsidRPr="004A7039" w14:paraId="2179B16C" w14:textId="77777777">
        <w:trPr>
          <w:trHeight w:val="20"/>
        </w:trPr>
        <w:tc>
          <w:tcPr>
            <w:tcW w:w="114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D5BED33" w14:textId="77777777" w:rsidR="00A9279B" w:rsidRPr="004A7039" w:rsidRDefault="00A94212">
            <w:pPr>
              <w:jc w:val="center"/>
              <w:rPr>
                <w:bCs/>
                <w:iCs/>
                <w:sz w:val="18"/>
                <w:szCs w:val="18"/>
              </w:rPr>
            </w:pPr>
            <w:r w:rsidRPr="004A7039">
              <w:rPr>
                <w:bCs/>
                <w:iCs/>
                <w:sz w:val="18"/>
                <w:szCs w:val="18"/>
              </w:rPr>
              <w:t>2</w:t>
            </w:r>
          </w:p>
        </w:tc>
        <w:tc>
          <w:tcPr>
            <w:tcW w:w="906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AA7C692" w14:textId="436F6377" w:rsidR="00A9279B" w:rsidRPr="004A7039" w:rsidRDefault="00A94212">
            <w:pPr>
              <w:rPr>
                <w:bCs/>
                <w:iCs/>
                <w:sz w:val="18"/>
                <w:szCs w:val="18"/>
              </w:rPr>
            </w:pPr>
            <w:r w:rsidRPr="004A7039">
              <w:rPr>
                <w:bCs/>
                <w:iCs/>
                <w:sz w:val="18"/>
                <w:szCs w:val="18"/>
              </w:rPr>
              <w:t>Investimenti per la produzione di energia da fonti rinnovabili</w:t>
            </w:r>
          </w:p>
        </w:tc>
      </w:tr>
      <w:tr w:rsidR="004A7039" w:rsidRPr="004A7039" w14:paraId="3EEC071C" w14:textId="77777777">
        <w:trPr>
          <w:trHeight w:val="20"/>
        </w:trPr>
        <w:tc>
          <w:tcPr>
            <w:tcW w:w="114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49842AB" w14:textId="77777777" w:rsidR="00A9279B" w:rsidRPr="004A7039" w:rsidRDefault="00A94212">
            <w:pPr>
              <w:jc w:val="center"/>
              <w:rPr>
                <w:bCs/>
                <w:iCs/>
                <w:sz w:val="18"/>
                <w:szCs w:val="18"/>
              </w:rPr>
            </w:pPr>
            <w:r w:rsidRPr="004A7039">
              <w:rPr>
                <w:bCs/>
                <w:iCs/>
                <w:sz w:val="18"/>
                <w:szCs w:val="18"/>
              </w:rPr>
              <w:t>3</w:t>
            </w:r>
          </w:p>
        </w:tc>
        <w:tc>
          <w:tcPr>
            <w:tcW w:w="906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0426A11" w14:textId="1E890B95" w:rsidR="00A9279B" w:rsidRPr="004A7039" w:rsidRDefault="00A94212">
            <w:pPr>
              <w:rPr>
                <w:bCs/>
                <w:iCs/>
                <w:sz w:val="18"/>
                <w:szCs w:val="18"/>
              </w:rPr>
            </w:pPr>
            <w:r w:rsidRPr="004A7039">
              <w:rPr>
                <w:bCs/>
                <w:iCs/>
                <w:sz w:val="18"/>
                <w:szCs w:val="18"/>
              </w:rPr>
              <w:t>Dimensione del territorio interessato</w:t>
            </w:r>
          </w:p>
        </w:tc>
      </w:tr>
      <w:tr w:rsidR="004A7039" w:rsidRPr="004A7039" w14:paraId="7E9ABBC1" w14:textId="77777777">
        <w:trPr>
          <w:trHeight w:val="20"/>
        </w:trPr>
        <w:tc>
          <w:tcPr>
            <w:tcW w:w="114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FD99D9A" w14:textId="77777777" w:rsidR="00A9279B" w:rsidRPr="004A7039" w:rsidRDefault="00A94212">
            <w:pPr>
              <w:jc w:val="center"/>
              <w:rPr>
                <w:bCs/>
                <w:iCs/>
                <w:sz w:val="18"/>
                <w:szCs w:val="18"/>
              </w:rPr>
            </w:pPr>
            <w:r w:rsidRPr="004A7039">
              <w:rPr>
                <w:bCs/>
                <w:iCs/>
                <w:sz w:val="18"/>
                <w:szCs w:val="18"/>
              </w:rPr>
              <w:t>4</w:t>
            </w:r>
          </w:p>
        </w:tc>
        <w:tc>
          <w:tcPr>
            <w:tcW w:w="906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A801461" w14:textId="26C50D11" w:rsidR="00A9279B" w:rsidRPr="004A7039" w:rsidRDefault="00A94212">
            <w:pPr>
              <w:rPr>
                <w:bCs/>
                <w:iCs/>
                <w:sz w:val="18"/>
                <w:szCs w:val="18"/>
              </w:rPr>
            </w:pPr>
            <w:r w:rsidRPr="004A7039">
              <w:rPr>
                <w:bCs/>
                <w:iCs/>
                <w:sz w:val="18"/>
                <w:szCs w:val="18"/>
              </w:rPr>
              <w:t>Diversificazione delle attività</w:t>
            </w:r>
          </w:p>
        </w:tc>
      </w:tr>
      <w:tr w:rsidR="004A7039" w:rsidRPr="004A7039" w14:paraId="558256B2" w14:textId="77777777">
        <w:trPr>
          <w:trHeight w:val="20"/>
        </w:trPr>
        <w:tc>
          <w:tcPr>
            <w:tcW w:w="114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121D83F" w14:textId="77777777" w:rsidR="00A9279B" w:rsidRPr="004A7039" w:rsidRDefault="00A94212">
            <w:pPr>
              <w:jc w:val="center"/>
              <w:rPr>
                <w:bCs/>
                <w:iCs/>
                <w:sz w:val="18"/>
                <w:szCs w:val="18"/>
              </w:rPr>
            </w:pPr>
            <w:r w:rsidRPr="004A7039">
              <w:rPr>
                <w:bCs/>
                <w:iCs/>
                <w:sz w:val="18"/>
                <w:szCs w:val="18"/>
              </w:rPr>
              <w:t>5</w:t>
            </w:r>
          </w:p>
        </w:tc>
        <w:tc>
          <w:tcPr>
            <w:tcW w:w="906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A71A98C" w14:textId="68E49710" w:rsidR="00A9279B" w:rsidRPr="004A7039" w:rsidRDefault="00A94212">
            <w:pPr>
              <w:rPr>
                <w:bCs/>
                <w:iCs/>
                <w:sz w:val="18"/>
                <w:szCs w:val="18"/>
              </w:rPr>
            </w:pPr>
            <w:r w:rsidRPr="004A7039">
              <w:rPr>
                <w:bCs/>
                <w:iCs/>
                <w:sz w:val="18"/>
                <w:szCs w:val="18"/>
              </w:rPr>
              <w:t>Attività di trasformazione</w:t>
            </w:r>
          </w:p>
        </w:tc>
      </w:tr>
      <w:tr w:rsidR="004A7039" w:rsidRPr="004A7039" w14:paraId="2DB27291"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44C7A7" w14:textId="704E2EA7" w:rsidR="00A9279B" w:rsidRPr="004A7039" w:rsidRDefault="00A94212">
            <w:pPr>
              <w:rPr>
                <w:bCs/>
                <w:sz w:val="18"/>
                <w:szCs w:val="18"/>
              </w:rPr>
            </w:pPr>
            <w:r w:rsidRPr="004A7039">
              <w:rPr>
                <w:bCs/>
                <w:sz w:val="18"/>
                <w:szCs w:val="18"/>
              </w:rPr>
              <w:t>Localizzazione dell’intervento</w:t>
            </w:r>
          </w:p>
        </w:tc>
        <w:tc>
          <w:tcPr>
            <w:tcW w:w="71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5DAC151A" w14:textId="77777777" w:rsidR="00A9279B" w:rsidRPr="004A7039" w:rsidRDefault="00A94212">
            <w:pPr>
              <w:jc w:val="center"/>
              <w:rPr>
                <w:bCs/>
                <w:sz w:val="18"/>
                <w:szCs w:val="18"/>
              </w:rPr>
            </w:pPr>
            <w:r w:rsidRPr="004A7039">
              <w:rPr>
                <w:bCs/>
                <w:sz w:val="18"/>
                <w:szCs w:val="18"/>
              </w:rPr>
              <w:t>20</w:t>
            </w:r>
          </w:p>
        </w:tc>
      </w:tr>
      <w:tr w:rsidR="004A7039" w:rsidRPr="004A7039" w14:paraId="02C99681"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31E202A3" w14:textId="1B2CD0B2" w:rsidR="00A9279B" w:rsidRPr="004A7039" w:rsidRDefault="00A94212">
            <w:pPr>
              <w:rPr>
                <w:bCs/>
                <w:sz w:val="18"/>
                <w:szCs w:val="18"/>
              </w:rPr>
            </w:pPr>
            <w:r w:rsidRPr="004A7039">
              <w:rPr>
                <w:bCs/>
                <w:sz w:val="18"/>
                <w:szCs w:val="18"/>
              </w:rPr>
              <w:t>Caratteristiche del richiedente</w:t>
            </w:r>
          </w:p>
        </w:tc>
        <w:tc>
          <w:tcPr>
            <w:tcW w:w="71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468BF883" w14:textId="77777777" w:rsidR="00A9279B" w:rsidRPr="004A7039" w:rsidRDefault="00A94212">
            <w:pPr>
              <w:jc w:val="center"/>
              <w:rPr>
                <w:bCs/>
                <w:sz w:val="18"/>
                <w:szCs w:val="18"/>
              </w:rPr>
            </w:pPr>
            <w:r w:rsidRPr="004A7039">
              <w:rPr>
                <w:bCs/>
                <w:sz w:val="18"/>
                <w:szCs w:val="18"/>
              </w:rPr>
              <w:t>5</w:t>
            </w:r>
          </w:p>
        </w:tc>
      </w:tr>
      <w:tr w:rsidR="004A7039" w:rsidRPr="004A7039" w14:paraId="092B87F5" w14:textId="77777777">
        <w:trPr>
          <w:trHeight w:val="20"/>
        </w:trPr>
        <w:tc>
          <w:tcPr>
            <w:tcW w:w="703" w:type="dxa"/>
            <w:tcBorders>
              <w:top w:val="nil"/>
              <w:left w:val="nil"/>
              <w:bottom w:val="nil"/>
              <w:right w:val="nil"/>
            </w:tcBorders>
            <w:shd w:val="clear" w:color="auto" w:fill="FFFFFF"/>
            <w:vAlign w:val="center"/>
          </w:tcPr>
          <w:p w14:paraId="0A9F8F56" w14:textId="77777777" w:rsidR="00A9279B" w:rsidRPr="004A7039" w:rsidRDefault="00A9279B">
            <w:pPr>
              <w:rPr>
                <w:rFonts w:eastAsia="Times New Roman" w:cs="Times New Roman"/>
                <w:b/>
                <w:bCs/>
                <w:sz w:val="6"/>
                <w:szCs w:val="6"/>
              </w:rPr>
            </w:pPr>
          </w:p>
        </w:tc>
        <w:tc>
          <w:tcPr>
            <w:tcW w:w="8793" w:type="dxa"/>
            <w:gridSpan w:val="2"/>
            <w:tcBorders>
              <w:top w:val="nil"/>
              <w:left w:val="nil"/>
              <w:bottom w:val="nil"/>
              <w:right w:val="nil"/>
            </w:tcBorders>
            <w:shd w:val="clear" w:color="auto" w:fill="FFFFFF"/>
            <w:vAlign w:val="center"/>
          </w:tcPr>
          <w:p w14:paraId="264A79C3" w14:textId="5F2FBA3B" w:rsidR="00A9279B" w:rsidRPr="004A7039" w:rsidRDefault="00A9279B">
            <w:pPr>
              <w:rPr>
                <w:rFonts w:eastAsia="Times New Roman" w:cs="Times New Roman"/>
                <w:b/>
                <w:bCs/>
                <w:sz w:val="6"/>
                <w:szCs w:val="6"/>
              </w:rPr>
            </w:pPr>
          </w:p>
        </w:tc>
        <w:tc>
          <w:tcPr>
            <w:tcW w:w="711" w:type="dxa"/>
            <w:tcBorders>
              <w:top w:val="nil"/>
              <w:left w:val="nil"/>
              <w:bottom w:val="nil"/>
              <w:right w:val="nil"/>
            </w:tcBorders>
            <w:shd w:val="clear" w:color="auto" w:fill="FFFFFF"/>
            <w:vAlign w:val="center"/>
          </w:tcPr>
          <w:p w14:paraId="122DFC0F" w14:textId="77777777" w:rsidR="00A9279B" w:rsidRPr="004A7039" w:rsidRDefault="00A9279B">
            <w:pPr>
              <w:rPr>
                <w:rFonts w:eastAsia="Times New Roman" w:cs="Times New Roman"/>
                <w:b/>
                <w:bCs/>
                <w:sz w:val="6"/>
                <w:szCs w:val="6"/>
              </w:rPr>
            </w:pPr>
          </w:p>
        </w:tc>
      </w:tr>
      <w:tr w:rsidR="004A7039" w:rsidRPr="004A7039" w14:paraId="47BC3937" w14:textId="77777777">
        <w:trPr>
          <w:trHeight w:val="20"/>
        </w:trPr>
        <w:tc>
          <w:tcPr>
            <w:tcW w:w="703" w:type="dxa"/>
            <w:tcBorders>
              <w:top w:val="nil"/>
              <w:left w:val="nil"/>
              <w:bottom w:val="nil"/>
              <w:right w:val="nil"/>
            </w:tcBorders>
            <w:shd w:val="clear" w:color="auto" w:fill="FFFFFF"/>
            <w:vAlign w:val="center"/>
          </w:tcPr>
          <w:p w14:paraId="660B7C2F" w14:textId="77777777" w:rsidR="00A9279B" w:rsidRPr="004A7039" w:rsidRDefault="00A9279B">
            <w:pPr>
              <w:rPr>
                <w:rFonts w:eastAsia="Times New Roman" w:cs="Times New Roman"/>
                <w:b/>
                <w:bCs/>
                <w:sz w:val="18"/>
                <w:szCs w:val="18"/>
              </w:rPr>
            </w:pPr>
          </w:p>
        </w:tc>
        <w:tc>
          <w:tcPr>
            <w:tcW w:w="879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1A805C7" w14:textId="6B0E1A47" w:rsidR="00A9279B" w:rsidRPr="004A7039" w:rsidRDefault="00A94212">
            <w:pPr>
              <w:jc w:val="right"/>
              <w:rPr>
                <w:rFonts w:eastAsia="Times New Roman" w:cs="Times New Roman"/>
                <w:b/>
                <w:sz w:val="18"/>
                <w:szCs w:val="18"/>
              </w:rPr>
            </w:pPr>
            <w:r w:rsidRPr="004A7039">
              <w:rPr>
                <w:rFonts w:eastAsia="Times New Roman" w:cs="Times New Roman"/>
                <w:b/>
                <w:sz w:val="18"/>
                <w:szCs w:val="18"/>
              </w:rPr>
              <w:t>TOTALE PUNTI</w:t>
            </w:r>
          </w:p>
        </w:tc>
        <w:tc>
          <w:tcPr>
            <w:tcW w:w="711" w:type="dxa"/>
            <w:tcBorders>
              <w:top w:val="single" w:sz="4" w:space="0" w:color="00000A"/>
              <w:left w:val="nil"/>
              <w:bottom w:val="single" w:sz="4" w:space="0" w:color="00000A"/>
              <w:right w:val="single" w:sz="4" w:space="0" w:color="00000A"/>
            </w:tcBorders>
            <w:shd w:val="clear" w:color="auto" w:fill="FFFFFF"/>
            <w:vAlign w:val="center"/>
          </w:tcPr>
          <w:p w14:paraId="05F29EA1" w14:textId="77777777"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100</w:t>
            </w:r>
          </w:p>
        </w:tc>
      </w:tr>
    </w:tbl>
    <w:p w14:paraId="1AEBCBB3" w14:textId="03F8A0A4" w:rsidR="00A9279B" w:rsidRPr="004A7039" w:rsidRDefault="00A9279B">
      <w:pPr>
        <w:rPr>
          <w:rFonts w:eastAsia="Times New Roman" w:cs="Times New Roman"/>
          <w:b/>
          <w:bCs/>
          <w:sz w:val="6"/>
          <w:szCs w:val="6"/>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80"/>
        <w:gridCol w:w="12"/>
        <w:gridCol w:w="7988"/>
        <w:gridCol w:w="606"/>
        <w:gridCol w:w="702"/>
      </w:tblGrid>
      <w:tr w:rsidR="004A7039" w:rsidRPr="004A7039" w14:paraId="0C6998AA" w14:textId="51C5DB59" w:rsidTr="00440908">
        <w:trPr>
          <w:trHeight w:val="20"/>
        </w:trPr>
        <w:tc>
          <w:tcPr>
            <w:tcW w:w="8680"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2F247E6" w14:textId="493DABA0" w:rsidR="00440908" w:rsidRPr="004A7039" w:rsidRDefault="00440908">
            <w:pPr>
              <w:jc w:val="center"/>
              <w:rPr>
                <w:rFonts w:eastAsia="Times New Roman" w:cs="Times New Roman"/>
                <w:b/>
                <w:bCs/>
                <w:sz w:val="18"/>
                <w:szCs w:val="18"/>
              </w:rPr>
            </w:pPr>
            <w:r w:rsidRPr="004A7039">
              <w:rPr>
                <w:rFonts w:eastAsia="Times New Roman" w:cs="Times New Roman"/>
                <w:b/>
                <w:bCs/>
                <w:sz w:val="18"/>
                <w:szCs w:val="18"/>
              </w:rPr>
              <w:t>ELEMENTI DI VALUTAZIONE</w:t>
            </w:r>
          </w:p>
        </w:tc>
        <w:tc>
          <w:tcPr>
            <w:tcW w:w="606"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03BD3367" w14:textId="77777777" w:rsidR="00440908" w:rsidRPr="004A7039" w:rsidRDefault="00440908">
            <w:pPr>
              <w:jc w:val="center"/>
              <w:rPr>
                <w:rFonts w:eastAsia="Times New Roman" w:cs="Times New Roman"/>
                <w:b/>
                <w:bCs/>
                <w:sz w:val="18"/>
                <w:szCs w:val="18"/>
              </w:rPr>
            </w:pPr>
            <w:r w:rsidRPr="004A7039">
              <w:rPr>
                <w:rFonts w:eastAsia="Times New Roman" w:cs="Times New Roman"/>
                <w:b/>
                <w:bCs/>
                <w:sz w:val="18"/>
                <w:szCs w:val="18"/>
              </w:rPr>
              <w:t>PUNTI</w:t>
            </w:r>
          </w:p>
        </w:tc>
        <w:tc>
          <w:tcPr>
            <w:tcW w:w="702" w:type="dxa"/>
            <w:tcBorders>
              <w:top w:val="single" w:sz="4" w:space="0" w:color="00000A"/>
              <w:left w:val="single" w:sz="4" w:space="0" w:color="00000A"/>
              <w:bottom w:val="single" w:sz="4" w:space="0" w:color="00000A"/>
              <w:right w:val="single" w:sz="4" w:space="0" w:color="00000A"/>
            </w:tcBorders>
            <w:shd w:val="clear" w:color="auto" w:fill="339966"/>
          </w:tcPr>
          <w:p w14:paraId="2E7CC6E4" w14:textId="77777777" w:rsidR="00440908" w:rsidRPr="004A7039" w:rsidRDefault="00440908">
            <w:pPr>
              <w:jc w:val="center"/>
              <w:rPr>
                <w:rFonts w:eastAsia="Times New Roman" w:cs="Times New Roman"/>
                <w:b/>
                <w:bCs/>
                <w:sz w:val="18"/>
                <w:szCs w:val="18"/>
              </w:rPr>
            </w:pPr>
          </w:p>
        </w:tc>
      </w:tr>
      <w:tr w:rsidR="004A7039" w:rsidRPr="004A7039" w14:paraId="6E27666F" w14:textId="1B39A665" w:rsidTr="00440908">
        <w:trPr>
          <w:trHeight w:val="20"/>
        </w:trPr>
        <w:tc>
          <w:tcPr>
            <w:tcW w:w="8680" w:type="dxa"/>
            <w:gridSpan w:val="3"/>
            <w:tcBorders>
              <w:top w:val="single" w:sz="4" w:space="0" w:color="00000A"/>
              <w:left w:val="nil"/>
              <w:bottom w:val="single" w:sz="4" w:space="0" w:color="00000A"/>
              <w:right w:val="nil"/>
            </w:tcBorders>
            <w:shd w:val="clear" w:color="auto" w:fill="FFFFFF"/>
            <w:vAlign w:val="center"/>
          </w:tcPr>
          <w:p w14:paraId="4A12659C" w14:textId="77777777" w:rsidR="00440908" w:rsidRPr="004A7039" w:rsidRDefault="00440908">
            <w:pPr>
              <w:jc w:val="both"/>
              <w:rPr>
                <w:sz w:val="6"/>
                <w:szCs w:val="6"/>
              </w:rPr>
            </w:pPr>
          </w:p>
        </w:tc>
        <w:tc>
          <w:tcPr>
            <w:tcW w:w="606" w:type="dxa"/>
            <w:tcBorders>
              <w:top w:val="single" w:sz="4" w:space="0" w:color="00000A"/>
              <w:left w:val="nil"/>
              <w:bottom w:val="single" w:sz="4" w:space="0" w:color="00000A"/>
              <w:right w:val="nil"/>
            </w:tcBorders>
            <w:shd w:val="clear" w:color="auto" w:fill="FFFFFF"/>
            <w:vAlign w:val="center"/>
          </w:tcPr>
          <w:p w14:paraId="3ED0DFD3" w14:textId="77777777" w:rsidR="00440908" w:rsidRPr="004A7039" w:rsidRDefault="00440908">
            <w:pPr>
              <w:jc w:val="both"/>
              <w:rPr>
                <w:sz w:val="6"/>
                <w:szCs w:val="6"/>
              </w:rPr>
            </w:pPr>
          </w:p>
        </w:tc>
        <w:tc>
          <w:tcPr>
            <w:tcW w:w="702" w:type="dxa"/>
            <w:tcBorders>
              <w:top w:val="single" w:sz="4" w:space="0" w:color="00000A"/>
              <w:left w:val="nil"/>
              <w:bottom w:val="single" w:sz="4" w:space="0" w:color="00000A"/>
              <w:right w:val="nil"/>
            </w:tcBorders>
            <w:shd w:val="clear" w:color="auto" w:fill="FFFFFF"/>
          </w:tcPr>
          <w:p w14:paraId="0DB13C5F" w14:textId="77777777" w:rsidR="00440908" w:rsidRPr="004A7039" w:rsidRDefault="00440908">
            <w:pPr>
              <w:jc w:val="both"/>
              <w:rPr>
                <w:sz w:val="6"/>
                <w:szCs w:val="6"/>
              </w:rPr>
            </w:pPr>
          </w:p>
        </w:tc>
      </w:tr>
      <w:tr w:rsidR="004A7039" w:rsidRPr="004A7039" w14:paraId="6785EC07" w14:textId="7B9EB9EE" w:rsidTr="00970BFA">
        <w:trPr>
          <w:trHeight w:val="20"/>
        </w:trPr>
        <w:tc>
          <w:tcPr>
            <w:tcW w:w="8680"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891A6C8" w14:textId="558A24AD" w:rsidR="00E66718" w:rsidRPr="004A7039" w:rsidRDefault="00E66718">
            <w:pPr>
              <w:rPr>
                <w:b/>
                <w:bCs/>
                <w:sz w:val="18"/>
                <w:szCs w:val="18"/>
              </w:rPr>
            </w:pPr>
            <w:r w:rsidRPr="004A7039">
              <w:rPr>
                <w:b/>
                <w:bCs/>
                <w:sz w:val="18"/>
                <w:szCs w:val="18"/>
              </w:rPr>
              <w:t>Requisiti qualitativi degli interventi</w:t>
            </w:r>
          </w:p>
        </w:tc>
        <w:tc>
          <w:tcPr>
            <w:tcW w:w="1308"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34FDEFE" w14:textId="0AE4BB25" w:rsidR="00E66718" w:rsidRPr="004A7039" w:rsidRDefault="00E66718">
            <w:pPr>
              <w:jc w:val="center"/>
              <w:rPr>
                <w:b/>
                <w:bCs/>
                <w:sz w:val="18"/>
                <w:szCs w:val="18"/>
              </w:rPr>
            </w:pPr>
            <w:r w:rsidRPr="004A7039">
              <w:rPr>
                <w:b/>
                <w:bCs/>
                <w:sz w:val="18"/>
                <w:szCs w:val="18"/>
              </w:rPr>
              <w:t>75</w:t>
            </w:r>
          </w:p>
        </w:tc>
      </w:tr>
      <w:tr w:rsidR="004A7039" w:rsidRPr="004A7039" w14:paraId="02A0B3B9" w14:textId="2D756C07"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7BCB5A4" w14:textId="77777777" w:rsidR="00440908" w:rsidRPr="004A7039" w:rsidRDefault="00440908">
            <w:pPr>
              <w:jc w:val="center"/>
              <w:rPr>
                <w:b/>
                <w:bCs/>
                <w:iCs/>
                <w:sz w:val="18"/>
                <w:szCs w:val="18"/>
              </w:rPr>
            </w:pPr>
            <w:r w:rsidRPr="004A7039">
              <w:rPr>
                <w:b/>
                <w:bCs/>
                <w:iCs/>
                <w:sz w:val="18"/>
                <w:szCs w:val="18"/>
              </w:rPr>
              <w:t>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D911A0A" w14:textId="58FA9B66" w:rsidR="00440908" w:rsidRPr="004A7039" w:rsidRDefault="00440908">
            <w:pPr>
              <w:rPr>
                <w:b/>
                <w:bCs/>
                <w:iCs/>
                <w:sz w:val="18"/>
                <w:szCs w:val="18"/>
              </w:rPr>
            </w:pPr>
            <w:r w:rsidRPr="004A7039">
              <w:rPr>
                <w:b/>
                <w:bCs/>
                <w:iCs/>
                <w:sz w:val="18"/>
                <w:szCs w:val="18"/>
              </w:rPr>
              <w:t>Numero di strutture coinvolte nel progetto comprensoriale</w:t>
            </w:r>
          </w:p>
        </w:tc>
        <w:tc>
          <w:tcPr>
            <w:tcW w:w="702" w:type="dxa"/>
            <w:tcBorders>
              <w:top w:val="single" w:sz="4" w:space="0" w:color="00000A"/>
              <w:left w:val="single" w:sz="4" w:space="0" w:color="00000A"/>
              <w:bottom w:val="single" w:sz="4" w:space="0" w:color="00000A"/>
              <w:right w:val="single" w:sz="4" w:space="0" w:color="00000A"/>
            </w:tcBorders>
            <w:shd w:val="clear" w:color="auto" w:fill="FFFF99"/>
          </w:tcPr>
          <w:p w14:paraId="0CBE1C51" w14:textId="670B990C" w:rsidR="00440908" w:rsidRPr="004A7039" w:rsidRDefault="00CC0BBB" w:rsidP="00557E39">
            <w:pPr>
              <w:jc w:val="right"/>
              <w:rPr>
                <w:b/>
                <w:bCs/>
                <w:iCs/>
                <w:sz w:val="18"/>
                <w:szCs w:val="18"/>
              </w:rPr>
            </w:pPr>
            <w:r w:rsidRPr="004A7039">
              <w:rPr>
                <w:b/>
                <w:bCs/>
                <w:iCs/>
                <w:sz w:val="18"/>
                <w:szCs w:val="18"/>
              </w:rPr>
              <w:t>20</w:t>
            </w:r>
          </w:p>
        </w:tc>
      </w:tr>
      <w:tr w:rsidR="004A7039" w:rsidRPr="004A7039" w14:paraId="4D8383B0" w14:textId="04611718"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A1B7B9F" w14:textId="77777777" w:rsidR="00440908" w:rsidRPr="004A7039" w:rsidRDefault="00440908">
            <w:pPr>
              <w:jc w:val="center"/>
              <w:rPr>
                <w:bCs/>
                <w:strike/>
                <w:sz w:val="18"/>
                <w:szCs w:val="18"/>
              </w:rPr>
            </w:pPr>
            <w:r w:rsidRPr="004A7039">
              <w:rPr>
                <w:bCs/>
                <w:strike/>
                <w:sz w:val="18"/>
                <w:szCs w:val="18"/>
              </w:rPr>
              <w:t>1.1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B62848A" w14:textId="2B537C5E" w:rsidR="00440908" w:rsidRPr="004A7039" w:rsidRDefault="00440908">
            <w:pPr>
              <w:rPr>
                <w:strike/>
                <w:sz w:val="18"/>
                <w:szCs w:val="18"/>
              </w:rPr>
            </w:pPr>
            <w:r w:rsidRPr="004A7039">
              <w:rPr>
                <w:strike/>
                <w:sz w:val="18"/>
                <w:szCs w:val="18"/>
              </w:rPr>
              <w:t>Oltre 15 malghe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1BBFA9D2" w14:textId="77777777" w:rsidR="00440908" w:rsidRPr="004A7039" w:rsidRDefault="00440908">
            <w:pPr>
              <w:rPr>
                <w:strike/>
                <w:sz w:val="18"/>
                <w:szCs w:val="18"/>
              </w:rPr>
            </w:pPr>
          </w:p>
        </w:tc>
      </w:tr>
      <w:tr w:rsidR="004A7039" w:rsidRPr="004A7039" w14:paraId="40887459" w14:textId="352F86AD"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95FE3CF" w14:textId="77777777" w:rsidR="00440908" w:rsidRPr="004A7039" w:rsidRDefault="00440908">
            <w:pPr>
              <w:jc w:val="center"/>
              <w:rPr>
                <w:bCs/>
                <w:strike/>
                <w:sz w:val="18"/>
                <w:szCs w:val="18"/>
              </w:rPr>
            </w:pPr>
            <w:r w:rsidRPr="004A7039">
              <w:rPr>
                <w:bCs/>
                <w:strike/>
                <w:sz w:val="18"/>
                <w:szCs w:val="18"/>
              </w:rPr>
              <w:t>1.2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B3531D" w14:textId="35B08FDE" w:rsidR="00440908" w:rsidRPr="004A7039" w:rsidRDefault="00440908">
            <w:pPr>
              <w:rPr>
                <w:strike/>
                <w:sz w:val="18"/>
                <w:szCs w:val="18"/>
              </w:rPr>
            </w:pPr>
            <w:r w:rsidRPr="004A7039">
              <w:rPr>
                <w:strike/>
                <w:sz w:val="18"/>
                <w:szCs w:val="18"/>
              </w:rPr>
              <w:t>Da 10 a 15 malghe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7B4E5E6E" w14:textId="77777777" w:rsidR="00440908" w:rsidRPr="004A7039" w:rsidRDefault="00440908">
            <w:pPr>
              <w:rPr>
                <w:strike/>
                <w:sz w:val="18"/>
                <w:szCs w:val="18"/>
              </w:rPr>
            </w:pPr>
          </w:p>
        </w:tc>
      </w:tr>
      <w:tr w:rsidR="004A7039" w:rsidRPr="004A7039" w14:paraId="5A612D5C" w14:textId="2368D6B0"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DE45B10" w14:textId="77777777" w:rsidR="00440908" w:rsidRPr="004A7039" w:rsidRDefault="00440908">
            <w:pPr>
              <w:jc w:val="center"/>
              <w:rPr>
                <w:bCs/>
                <w:sz w:val="18"/>
                <w:szCs w:val="18"/>
              </w:rPr>
            </w:pPr>
            <w:r w:rsidRPr="004A7039">
              <w:rPr>
                <w:bCs/>
                <w:sz w:val="18"/>
                <w:szCs w:val="18"/>
              </w:rPr>
              <w:t>1.3</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C8661C2" w14:textId="3F7C38AF" w:rsidR="00440908" w:rsidRPr="004A7039" w:rsidRDefault="00CC0BBB">
            <w:pPr>
              <w:rPr>
                <w:sz w:val="18"/>
                <w:szCs w:val="18"/>
              </w:rPr>
            </w:pPr>
            <w:r w:rsidRPr="004A7039">
              <w:rPr>
                <w:sz w:val="18"/>
                <w:szCs w:val="18"/>
              </w:rPr>
              <w:t xml:space="preserve">Più di </w:t>
            </w:r>
            <w:r w:rsidR="00440908" w:rsidRPr="004A7039">
              <w:rPr>
                <w:sz w:val="18"/>
                <w:szCs w:val="18"/>
              </w:rPr>
              <w:t xml:space="preserve">6 </w:t>
            </w:r>
            <w:r w:rsidR="00440908" w:rsidRPr="004A7039">
              <w:rPr>
                <w:strike/>
                <w:sz w:val="18"/>
                <w:szCs w:val="18"/>
              </w:rPr>
              <w:t>a 9</w:t>
            </w:r>
            <w:r w:rsidR="00440908" w:rsidRPr="004A7039">
              <w:rPr>
                <w:sz w:val="18"/>
                <w:szCs w:val="18"/>
              </w:rPr>
              <w:t xml:space="preserve"> malghe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0800EFB0" w14:textId="3B973FCE" w:rsidR="00440908" w:rsidRPr="004A7039" w:rsidRDefault="00CC0BBB">
            <w:pPr>
              <w:rPr>
                <w:b/>
                <w:sz w:val="18"/>
                <w:szCs w:val="18"/>
              </w:rPr>
            </w:pPr>
            <w:r w:rsidRPr="004A7039">
              <w:rPr>
                <w:b/>
                <w:sz w:val="18"/>
                <w:szCs w:val="18"/>
              </w:rPr>
              <w:t>20</w:t>
            </w:r>
          </w:p>
        </w:tc>
      </w:tr>
      <w:tr w:rsidR="004A7039" w:rsidRPr="004A7039" w14:paraId="0E363D23" w14:textId="6898B496"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D16131D" w14:textId="05B2C127" w:rsidR="00440908" w:rsidRPr="004A7039" w:rsidRDefault="00440908">
            <w:pPr>
              <w:jc w:val="center"/>
              <w:rPr>
                <w:bCs/>
                <w:sz w:val="18"/>
                <w:szCs w:val="18"/>
              </w:rPr>
            </w:pPr>
            <w:r w:rsidRPr="004A7039">
              <w:rPr>
                <w:bCs/>
                <w:sz w:val="18"/>
                <w:szCs w:val="18"/>
              </w:rPr>
              <w:t>1.4</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2E82092" w14:textId="5E1F2712" w:rsidR="00440908" w:rsidRPr="004A7039" w:rsidRDefault="00CC0BBB">
            <w:pPr>
              <w:rPr>
                <w:sz w:val="18"/>
                <w:szCs w:val="18"/>
              </w:rPr>
            </w:pPr>
            <w:r w:rsidRPr="004A7039">
              <w:rPr>
                <w:sz w:val="18"/>
                <w:szCs w:val="18"/>
              </w:rPr>
              <w:t xml:space="preserve">Da 3 a </w:t>
            </w:r>
            <w:r w:rsidR="00440908" w:rsidRPr="004A7039">
              <w:rPr>
                <w:sz w:val="18"/>
                <w:szCs w:val="18"/>
              </w:rPr>
              <w:t>5 malghe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4554CD50" w14:textId="0A8C5942" w:rsidR="00440908" w:rsidRPr="004A7039" w:rsidRDefault="00557E39">
            <w:pPr>
              <w:rPr>
                <w:b/>
                <w:sz w:val="18"/>
                <w:szCs w:val="18"/>
              </w:rPr>
            </w:pPr>
            <w:r w:rsidRPr="004A7039">
              <w:rPr>
                <w:b/>
                <w:sz w:val="18"/>
                <w:szCs w:val="18"/>
              </w:rPr>
              <w:t>10</w:t>
            </w:r>
          </w:p>
        </w:tc>
      </w:tr>
      <w:tr w:rsidR="004A7039" w:rsidRPr="004A7039" w14:paraId="6A57697F" w14:textId="665DF608"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1D40EC0" w14:textId="77777777" w:rsidR="00440908" w:rsidRPr="004A7039" w:rsidRDefault="00440908">
            <w:pPr>
              <w:jc w:val="center"/>
              <w:rPr>
                <w:b/>
                <w:bCs/>
                <w:iCs/>
                <w:sz w:val="18"/>
                <w:szCs w:val="18"/>
              </w:rPr>
            </w:pPr>
            <w:r w:rsidRPr="004A7039">
              <w:rPr>
                <w:b/>
                <w:bCs/>
                <w:iCs/>
                <w:sz w:val="18"/>
                <w:szCs w:val="18"/>
              </w:rPr>
              <w:t>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F46CDF1" w14:textId="732C15A2" w:rsidR="00440908" w:rsidRPr="004A7039" w:rsidRDefault="00440908">
            <w:pPr>
              <w:rPr>
                <w:b/>
                <w:bCs/>
                <w:iCs/>
                <w:sz w:val="18"/>
                <w:szCs w:val="18"/>
              </w:rPr>
            </w:pPr>
            <w:r w:rsidRPr="004A7039">
              <w:rPr>
                <w:b/>
                <w:bCs/>
                <w:iCs/>
                <w:sz w:val="18"/>
                <w:szCs w:val="18"/>
              </w:rPr>
              <w:t>Investimenti per la produzione di energia da fonti rinnovabili</w:t>
            </w:r>
          </w:p>
        </w:tc>
        <w:tc>
          <w:tcPr>
            <w:tcW w:w="702" w:type="dxa"/>
            <w:tcBorders>
              <w:top w:val="single" w:sz="4" w:space="0" w:color="00000A"/>
              <w:left w:val="single" w:sz="4" w:space="0" w:color="00000A"/>
              <w:bottom w:val="single" w:sz="4" w:space="0" w:color="00000A"/>
              <w:right w:val="single" w:sz="4" w:space="0" w:color="00000A"/>
            </w:tcBorders>
            <w:shd w:val="clear" w:color="auto" w:fill="FFFF99"/>
          </w:tcPr>
          <w:p w14:paraId="3DB48E69" w14:textId="6AAF3ACD" w:rsidR="00440908" w:rsidRPr="004A7039" w:rsidRDefault="00440908" w:rsidP="00440908">
            <w:pPr>
              <w:jc w:val="right"/>
              <w:rPr>
                <w:b/>
                <w:bCs/>
                <w:iCs/>
                <w:sz w:val="18"/>
                <w:szCs w:val="18"/>
              </w:rPr>
            </w:pPr>
            <w:r w:rsidRPr="004A7039">
              <w:rPr>
                <w:b/>
                <w:bCs/>
                <w:iCs/>
                <w:sz w:val="18"/>
                <w:szCs w:val="18"/>
              </w:rPr>
              <w:t>1</w:t>
            </w:r>
            <w:r w:rsidR="00CC0BBB" w:rsidRPr="004A7039">
              <w:rPr>
                <w:b/>
                <w:bCs/>
                <w:iCs/>
                <w:sz w:val="18"/>
                <w:szCs w:val="18"/>
              </w:rPr>
              <w:t>5</w:t>
            </w:r>
          </w:p>
        </w:tc>
      </w:tr>
      <w:tr w:rsidR="004A7039" w:rsidRPr="004A7039" w14:paraId="5CAFBAE6" w14:textId="0F6AA9DA"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67709E6" w14:textId="77777777" w:rsidR="00440908" w:rsidRPr="004A7039" w:rsidRDefault="00440908">
            <w:pPr>
              <w:jc w:val="center"/>
              <w:rPr>
                <w:bCs/>
                <w:sz w:val="18"/>
                <w:szCs w:val="18"/>
              </w:rPr>
            </w:pPr>
            <w:r w:rsidRPr="004A7039">
              <w:rPr>
                <w:bCs/>
                <w:sz w:val="18"/>
                <w:szCs w:val="18"/>
              </w:rPr>
              <w:t>2.1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FC39174" w14:textId="7410C4EC" w:rsidR="00440908" w:rsidRPr="004A7039" w:rsidRDefault="00440908">
            <w:pPr>
              <w:rPr>
                <w:sz w:val="18"/>
                <w:szCs w:val="18"/>
              </w:rPr>
            </w:pPr>
            <w:r w:rsidRPr="004A7039">
              <w:rPr>
                <w:sz w:val="18"/>
                <w:szCs w:val="18"/>
              </w:rPr>
              <w:t>Realizzazione/ammodernamento di impianti per la produzione di energia da fonti rinnovabili</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0A02C147" w14:textId="5E884A65" w:rsidR="00440908" w:rsidRPr="004A7039" w:rsidRDefault="00440908">
            <w:pPr>
              <w:rPr>
                <w:b/>
                <w:sz w:val="18"/>
                <w:szCs w:val="18"/>
              </w:rPr>
            </w:pPr>
            <w:r w:rsidRPr="004A7039">
              <w:rPr>
                <w:b/>
                <w:sz w:val="18"/>
                <w:szCs w:val="18"/>
              </w:rPr>
              <w:t>1</w:t>
            </w:r>
            <w:r w:rsidR="00CC0BBB" w:rsidRPr="004A7039">
              <w:rPr>
                <w:b/>
                <w:sz w:val="18"/>
                <w:szCs w:val="18"/>
              </w:rPr>
              <w:t>5</w:t>
            </w:r>
          </w:p>
        </w:tc>
      </w:tr>
      <w:tr w:rsidR="004A7039" w:rsidRPr="004A7039" w14:paraId="722D33CC" w14:textId="1E536779"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CA1E664" w14:textId="77777777" w:rsidR="00440908" w:rsidRPr="004A7039" w:rsidRDefault="00440908">
            <w:pPr>
              <w:jc w:val="center"/>
              <w:rPr>
                <w:b/>
                <w:bCs/>
                <w:iCs/>
                <w:strike/>
                <w:sz w:val="18"/>
                <w:szCs w:val="18"/>
              </w:rPr>
            </w:pPr>
            <w:r w:rsidRPr="004A7039">
              <w:rPr>
                <w:b/>
                <w:bCs/>
                <w:iCs/>
                <w:strike/>
                <w:sz w:val="18"/>
                <w:szCs w:val="18"/>
              </w:rPr>
              <w:t>3</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A106631" w14:textId="1D63F8BF" w:rsidR="00440908" w:rsidRPr="004A7039" w:rsidRDefault="00440908">
            <w:pPr>
              <w:rPr>
                <w:b/>
                <w:bCs/>
                <w:iCs/>
                <w:strike/>
                <w:sz w:val="18"/>
                <w:szCs w:val="18"/>
              </w:rPr>
            </w:pPr>
            <w:r w:rsidRPr="004A7039">
              <w:rPr>
                <w:b/>
                <w:bCs/>
                <w:iCs/>
                <w:strike/>
                <w:sz w:val="18"/>
                <w:szCs w:val="18"/>
              </w:rPr>
              <w:t>Dimensione del territorio interessato</w:t>
            </w:r>
            <w:r w:rsidR="00557E39" w:rsidRPr="004A7039">
              <w:rPr>
                <w:b/>
                <w:bCs/>
                <w:iCs/>
                <w:strike/>
                <w:sz w:val="18"/>
                <w:szCs w:val="18"/>
              </w:rPr>
              <w:t xml:space="preserve"> </w:t>
            </w:r>
          </w:p>
        </w:tc>
        <w:tc>
          <w:tcPr>
            <w:tcW w:w="702" w:type="dxa"/>
            <w:tcBorders>
              <w:top w:val="single" w:sz="4" w:space="0" w:color="00000A"/>
              <w:left w:val="single" w:sz="4" w:space="0" w:color="00000A"/>
              <w:bottom w:val="single" w:sz="4" w:space="0" w:color="00000A"/>
              <w:right w:val="single" w:sz="4" w:space="0" w:color="00000A"/>
            </w:tcBorders>
            <w:shd w:val="clear" w:color="auto" w:fill="FFFF99"/>
          </w:tcPr>
          <w:p w14:paraId="00B55651" w14:textId="249A75DB" w:rsidR="00440908" w:rsidRPr="004A7039" w:rsidRDefault="00440908" w:rsidP="00557E39">
            <w:pPr>
              <w:jc w:val="right"/>
              <w:rPr>
                <w:b/>
                <w:bCs/>
                <w:iCs/>
                <w:strike/>
                <w:sz w:val="18"/>
                <w:szCs w:val="18"/>
              </w:rPr>
            </w:pPr>
          </w:p>
        </w:tc>
      </w:tr>
      <w:tr w:rsidR="004A7039" w:rsidRPr="004A7039" w14:paraId="05DA19C5" w14:textId="0696BC72"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B291CAF" w14:textId="77777777" w:rsidR="00440908" w:rsidRPr="004A7039" w:rsidRDefault="00440908">
            <w:pPr>
              <w:jc w:val="center"/>
              <w:rPr>
                <w:bCs/>
                <w:strike/>
                <w:sz w:val="18"/>
                <w:szCs w:val="18"/>
              </w:rPr>
            </w:pPr>
            <w:r w:rsidRPr="004A7039">
              <w:rPr>
                <w:bCs/>
                <w:strike/>
                <w:sz w:val="18"/>
                <w:szCs w:val="18"/>
              </w:rPr>
              <w:t>3.1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33E3DEB" w14:textId="4DF88953" w:rsidR="00440908" w:rsidRPr="004A7039" w:rsidRDefault="00440908">
            <w:pPr>
              <w:rPr>
                <w:strike/>
                <w:sz w:val="18"/>
                <w:szCs w:val="18"/>
              </w:rPr>
            </w:pPr>
            <w:r w:rsidRPr="004A7039">
              <w:rPr>
                <w:strike/>
                <w:sz w:val="18"/>
                <w:szCs w:val="18"/>
              </w:rPr>
              <w:t>Oltre il 30% della superficie complessiva del comprensorio</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5FC80647" w14:textId="54A81E3C" w:rsidR="00440908" w:rsidRPr="004A7039" w:rsidRDefault="00440908">
            <w:pPr>
              <w:rPr>
                <w:b/>
                <w:strike/>
                <w:sz w:val="18"/>
                <w:szCs w:val="18"/>
              </w:rPr>
            </w:pPr>
          </w:p>
        </w:tc>
      </w:tr>
      <w:tr w:rsidR="004A7039" w:rsidRPr="004A7039" w14:paraId="62CB032D" w14:textId="6A32AC83"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B1B534B" w14:textId="77777777" w:rsidR="00440908" w:rsidRPr="004A7039" w:rsidRDefault="00440908">
            <w:pPr>
              <w:jc w:val="center"/>
              <w:rPr>
                <w:bCs/>
                <w:strike/>
                <w:sz w:val="18"/>
                <w:szCs w:val="18"/>
              </w:rPr>
            </w:pPr>
            <w:r w:rsidRPr="004A7039">
              <w:rPr>
                <w:bCs/>
                <w:strike/>
                <w:sz w:val="18"/>
                <w:szCs w:val="18"/>
              </w:rPr>
              <w:t>3.2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2571B9D" w14:textId="1A295AE1" w:rsidR="00440908" w:rsidRPr="004A7039" w:rsidRDefault="00440908">
            <w:pPr>
              <w:rPr>
                <w:strike/>
                <w:sz w:val="18"/>
                <w:szCs w:val="18"/>
              </w:rPr>
            </w:pPr>
            <w:r w:rsidRPr="004A7039">
              <w:rPr>
                <w:strike/>
                <w:sz w:val="18"/>
                <w:szCs w:val="18"/>
              </w:rPr>
              <w:t>Dal 20 al 30% della superficie complessiva del comprensorio</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35110BE3" w14:textId="509CCF2B" w:rsidR="00440908" w:rsidRPr="004A7039" w:rsidRDefault="00440908">
            <w:pPr>
              <w:rPr>
                <w:b/>
                <w:strike/>
                <w:sz w:val="18"/>
                <w:szCs w:val="18"/>
              </w:rPr>
            </w:pPr>
          </w:p>
        </w:tc>
      </w:tr>
      <w:tr w:rsidR="004A7039" w:rsidRPr="004A7039" w14:paraId="0B4C5264" w14:textId="3CDB881B"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145D332" w14:textId="77777777" w:rsidR="00440908" w:rsidRPr="004A7039" w:rsidRDefault="00440908">
            <w:pPr>
              <w:jc w:val="center"/>
              <w:rPr>
                <w:bCs/>
                <w:strike/>
                <w:sz w:val="18"/>
                <w:szCs w:val="18"/>
              </w:rPr>
            </w:pPr>
            <w:r w:rsidRPr="004A7039">
              <w:rPr>
                <w:bCs/>
                <w:strike/>
                <w:sz w:val="18"/>
                <w:szCs w:val="18"/>
              </w:rPr>
              <w:t>3.3</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EC3DEF0" w14:textId="6AADC1CF" w:rsidR="00440908" w:rsidRPr="004A7039" w:rsidRDefault="00440908">
            <w:pPr>
              <w:rPr>
                <w:strike/>
                <w:sz w:val="18"/>
                <w:szCs w:val="18"/>
              </w:rPr>
            </w:pPr>
            <w:r w:rsidRPr="004A7039">
              <w:rPr>
                <w:strike/>
                <w:sz w:val="18"/>
                <w:szCs w:val="18"/>
              </w:rPr>
              <w:t>Dal 10 al 20% della superficie complessiva del comprensorio</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4D013D3D" w14:textId="2AC489A0" w:rsidR="00440908" w:rsidRPr="004A7039" w:rsidRDefault="00440908">
            <w:pPr>
              <w:rPr>
                <w:b/>
                <w:strike/>
                <w:sz w:val="18"/>
                <w:szCs w:val="18"/>
              </w:rPr>
            </w:pPr>
          </w:p>
        </w:tc>
      </w:tr>
      <w:tr w:rsidR="004A7039" w:rsidRPr="004A7039" w14:paraId="6DA8D395" w14:textId="5166D370"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A017875" w14:textId="77777777" w:rsidR="00440908" w:rsidRPr="004A7039" w:rsidRDefault="00440908">
            <w:pPr>
              <w:jc w:val="center"/>
              <w:rPr>
                <w:b/>
                <w:bCs/>
                <w:iCs/>
                <w:sz w:val="18"/>
                <w:szCs w:val="18"/>
              </w:rPr>
            </w:pPr>
            <w:r w:rsidRPr="004A7039">
              <w:rPr>
                <w:b/>
                <w:bCs/>
                <w:iCs/>
                <w:sz w:val="18"/>
                <w:szCs w:val="18"/>
              </w:rPr>
              <w:t>4</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576E7D5" w14:textId="021B1939" w:rsidR="00440908" w:rsidRPr="004A7039" w:rsidRDefault="00440908">
            <w:pPr>
              <w:rPr>
                <w:b/>
                <w:bCs/>
                <w:iCs/>
                <w:sz w:val="18"/>
                <w:szCs w:val="18"/>
              </w:rPr>
            </w:pPr>
            <w:r w:rsidRPr="004A7039">
              <w:rPr>
                <w:b/>
                <w:bCs/>
                <w:iCs/>
                <w:sz w:val="18"/>
                <w:szCs w:val="18"/>
              </w:rPr>
              <w:t>Diversificazione delle attività</w:t>
            </w:r>
            <w:r w:rsidR="00B87A5B" w:rsidRPr="004A7039">
              <w:rPr>
                <w:b/>
                <w:bCs/>
                <w:iCs/>
                <w:sz w:val="18"/>
                <w:szCs w:val="18"/>
              </w:rPr>
              <w:t xml:space="preserve"> </w:t>
            </w:r>
            <w:r w:rsidR="00CC0BBB" w:rsidRPr="004A7039">
              <w:rPr>
                <w:b/>
                <w:bCs/>
                <w:iCs/>
                <w:sz w:val="18"/>
                <w:szCs w:val="18"/>
              </w:rPr>
              <w:t>(1</w:t>
            </w:r>
            <w:r w:rsidR="00B87A5B" w:rsidRPr="004A7039">
              <w:rPr>
                <w:b/>
                <w:bCs/>
                <w:iCs/>
                <w:sz w:val="18"/>
                <w:szCs w:val="18"/>
              </w:rPr>
              <w:t>)</w:t>
            </w:r>
          </w:p>
        </w:tc>
        <w:tc>
          <w:tcPr>
            <w:tcW w:w="702" w:type="dxa"/>
            <w:tcBorders>
              <w:top w:val="single" w:sz="4" w:space="0" w:color="00000A"/>
              <w:left w:val="single" w:sz="4" w:space="0" w:color="00000A"/>
              <w:bottom w:val="single" w:sz="4" w:space="0" w:color="00000A"/>
              <w:right w:val="single" w:sz="4" w:space="0" w:color="00000A"/>
            </w:tcBorders>
            <w:shd w:val="clear" w:color="auto" w:fill="FFFF99"/>
          </w:tcPr>
          <w:p w14:paraId="70CA3F69" w14:textId="54AAD346" w:rsidR="00440908" w:rsidRPr="004A7039" w:rsidRDefault="00557E39" w:rsidP="00B87A5B">
            <w:pPr>
              <w:jc w:val="right"/>
              <w:rPr>
                <w:b/>
                <w:bCs/>
                <w:iCs/>
                <w:sz w:val="18"/>
                <w:szCs w:val="18"/>
              </w:rPr>
            </w:pPr>
            <w:r w:rsidRPr="004A7039">
              <w:rPr>
                <w:b/>
                <w:bCs/>
                <w:iCs/>
                <w:sz w:val="18"/>
                <w:szCs w:val="18"/>
              </w:rPr>
              <w:t>15</w:t>
            </w:r>
          </w:p>
        </w:tc>
      </w:tr>
      <w:tr w:rsidR="004A7039" w:rsidRPr="004A7039" w14:paraId="2549962A" w14:textId="449BB7BC"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0C9E90E" w14:textId="77777777" w:rsidR="00440908" w:rsidRPr="004A7039" w:rsidRDefault="00440908">
            <w:pPr>
              <w:jc w:val="center"/>
              <w:rPr>
                <w:bCs/>
                <w:sz w:val="18"/>
                <w:szCs w:val="18"/>
              </w:rPr>
            </w:pPr>
            <w:r w:rsidRPr="004A7039">
              <w:rPr>
                <w:bCs/>
                <w:sz w:val="18"/>
                <w:szCs w:val="18"/>
              </w:rPr>
              <w:t>4.1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CFE5D2E" w14:textId="69592692" w:rsidR="00440908" w:rsidRPr="004A7039" w:rsidRDefault="00440908">
            <w:pPr>
              <w:rPr>
                <w:sz w:val="18"/>
                <w:szCs w:val="18"/>
              </w:rPr>
            </w:pPr>
            <w:r w:rsidRPr="004A7039">
              <w:rPr>
                <w:sz w:val="18"/>
                <w:szCs w:val="18"/>
              </w:rPr>
              <w:t>Oltre 2 attività</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24E47DFE" w14:textId="18AC5696" w:rsidR="00440908" w:rsidRPr="004A7039" w:rsidRDefault="00557E39">
            <w:pPr>
              <w:rPr>
                <w:b/>
                <w:sz w:val="18"/>
                <w:szCs w:val="18"/>
              </w:rPr>
            </w:pPr>
            <w:r w:rsidRPr="004A7039">
              <w:rPr>
                <w:b/>
                <w:sz w:val="18"/>
                <w:szCs w:val="18"/>
              </w:rPr>
              <w:t>15</w:t>
            </w:r>
          </w:p>
        </w:tc>
      </w:tr>
      <w:tr w:rsidR="004A7039" w:rsidRPr="004A7039" w14:paraId="42F06A2A" w14:textId="1CDAF0D8"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3129025" w14:textId="77777777" w:rsidR="00440908" w:rsidRPr="004A7039" w:rsidRDefault="00440908">
            <w:pPr>
              <w:jc w:val="center"/>
              <w:rPr>
                <w:bCs/>
                <w:sz w:val="18"/>
                <w:szCs w:val="18"/>
              </w:rPr>
            </w:pPr>
            <w:r w:rsidRPr="004A7039">
              <w:rPr>
                <w:bCs/>
                <w:sz w:val="18"/>
                <w:szCs w:val="18"/>
              </w:rPr>
              <w:t>4.2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A308879" w14:textId="77777777" w:rsidR="00440908" w:rsidRPr="004A7039" w:rsidRDefault="00440908">
            <w:pPr>
              <w:rPr>
                <w:sz w:val="18"/>
                <w:szCs w:val="18"/>
              </w:rPr>
            </w:pPr>
            <w:r w:rsidRPr="004A7039">
              <w:rPr>
                <w:sz w:val="18"/>
                <w:szCs w:val="18"/>
              </w:rPr>
              <w:t>2 attività</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16565BB9" w14:textId="474F9ACF" w:rsidR="00440908" w:rsidRPr="004A7039" w:rsidRDefault="00557E39">
            <w:pPr>
              <w:rPr>
                <w:b/>
                <w:sz w:val="18"/>
                <w:szCs w:val="18"/>
              </w:rPr>
            </w:pPr>
            <w:r w:rsidRPr="004A7039">
              <w:rPr>
                <w:b/>
                <w:sz w:val="18"/>
                <w:szCs w:val="18"/>
              </w:rPr>
              <w:t>1</w:t>
            </w:r>
            <w:r w:rsidR="00B87A5B" w:rsidRPr="004A7039">
              <w:rPr>
                <w:b/>
                <w:sz w:val="18"/>
                <w:szCs w:val="18"/>
              </w:rPr>
              <w:t>0</w:t>
            </w:r>
          </w:p>
        </w:tc>
      </w:tr>
      <w:tr w:rsidR="004A7039" w:rsidRPr="004A7039" w14:paraId="5C512FD1" w14:textId="4A635B14"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C25AFCB" w14:textId="77777777" w:rsidR="00440908" w:rsidRPr="004A7039" w:rsidRDefault="00440908">
            <w:pPr>
              <w:jc w:val="center"/>
              <w:rPr>
                <w:bCs/>
                <w:sz w:val="18"/>
                <w:szCs w:val="18"/>
              </w:rPr>
            </w:pPr>
            <w:r w:rsidRPr="004A7039">
              <w:rPr>
                <w:bCs/>
                <w:sz w:val="18"/>
                <w:szCs w:val="18"/>
              </w:rPr>
              <w:t>4.3</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CD5ACC0" w14:textId="0A1D459D" w:rsidR="00440908" w:rsidRPr="004A7039" w:rsidRDefault="00440908">
            <w:pPr>
              <w:rPr>
                <w:sz w:val="18"/>
                <w:szCs w:val="18"/>
              </w:rPr>
            </w:pPr>
            <w:r w:rsidRPr="004A7039">
              <w:rPr>
                <w:sz w:val="18"/>
                <w:szCs w:val="18"/>
              </w:rPr>
              <w:t>1 attività</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60A9EA33" w14:textId="0614CBCA" w:rsidR="00440908" w:rsidRPr="004A7039" w:rsidRDefault="00557E39">
            <w:pPr>
              <w:rPr>
                <w:b/>
                <w:sz w:val="18"/>
                <w:szCs w:val="18"/>
              </w:rPr>
            </w:pPr>
            <w:r w:rsidRPr="004A7039">
              <w:rPr>
                <w:b/>
                <w:sz w:val="18"/>
                <w:szCs w:val="18"/>
              </w:rPr>
              <w:t>5</w:t>
            </w:r>
          </w:p>
        </w:tc>
      </w:tr>
      <w:tr w:rsidR="004A7039" w:rsidRPr="004A7039" w14:paraId="3B88BE30" w14:textId="656DA1E1"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1A45EAF" w14:textId="77777777" w:rsidR="00440908" w:rsidRPr="004A7039" w:rsidRDefault="00440908">
            <w:pPr>
              <w:jc w:val="center"/>
              <w:rPr>
                <w:b/>
                <w:bCs/>
                <w:iCs/>
                <w:sz w:val="18"/>
                <w:szCs w:val="18"/>
              </w:rPr>
            </w:pPr>
            <w:r w:rsidRPr="004A7039">
              <w:rPr>
                <w:b/>
                <w:bCs/>
                <w:iCs/>
                <w:sz w:val="18"/>
                <w:szCs w:val="18"/>
              </w:rPr>
              <w:t>5</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9D13FC9" w14:textId="6DF62513" w:rsidR="00440908" w:rsidRPr="004A7039" w:rsidRDefault="00440908">
            <w:pPr>
              <w:rPr>
                <w:b/>
                <w:bCs/>
                <w:iCs/>
                <w:sz w:val="18"/>
                <w:szCs w:val="18"/>
              </w:rPr>
            </w:pPr>
            <w:r w:rsidRPr="004A7039">
              <w:rPr>
                <w:b/>
                <w:bCs/>
                <w:iCs/>
                <w:sz w:val="18"/>
                <w:szCs w:val="18"/>
              </w:rPr>
              <w:t>Attività di trasformazione</w:t>
            </w:r>
          </w:p>
        </w:tc>
        <w:tc>
          <w:tcPr>
            <w:tcW w:w="702" w:type="dxa"/>
            <w:tcBorders>
              <w:top w:val="single" w:sz="4" w:space="0" w:color="00000A"/>
              <w:left w:val="single" w:sz="4" w:space="0" w:color="00000A"/>
              <w:bottom w:val="single" w:sz="4" w:space="0" w:color="00000A"/>
              <w:right w:val="single" w:sz="4" w:space="0" w:color="00000A"/>
            </w:tcBorders>
            <w:shd w:val="clear" w:color="auto" w:fill="FFFF99"/>
          </w:tcPr>
          <w:p w14:paraId="39E81805" w14:textId="101B378E" w:rsidR="00440908" w:rsidRPr="004A7039" w:rsidRDefault="00440908" w:rsidP="00440908">
            <w:pPr>
              <w:jc w:val="right"/>
              <w:rPr>
                <w:b/>
                <w:bCs/>
                <w:iCs/>
                <w:sz w:val="18"/>
                <w:szCs w:val="18"/>
              </w:rPr>
            </w:pPr>
            <w:r w:rsidRPr="004A7039">
              <w:rPr>
                <w:b/>
                <w:bCs/>
                <w:iCs/>
                <w:sz w:val="18"/>
                <w:szCs w:val="18"/>
              </w:rPr>
              <w:t>1</w:t>
            </w:r>
            <w:r w:rsidR="00CC0BBB" w:rsidRPr="004A7039">
              <w:rPr>
                <w:b/>
                <w:bCs/>
                <w:iCs/>
                <w:sz w:val="18"/>
                <w:szCs w:val="18"/>
              </w:rPr>
              <w:t>5</w:t>
            </w:r>
          </w:p>
        </w:tc>
      </w:tr>
      <w:tr w:rsidR="004A7039" w:rsidRPr="004A7039" w14:paraId="57E5569A" w14:textId="56A49E0A"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7F50BCF" w14:textId="77777777" w:rsidR="00440908" w:rsidRPr="004A7039" w:rsidRDefault="00440908">
            <w:pPr>
              <w:jc w:val="center"/>
              <w:rPr>
                <w:bCs/>
                <w:sz w:val="18"/>
                <w:szCs w:val="18"/>
              </w:rPr>
            </w:pPr>
            <w:r w:rsidRPr="004A7039">
              <w:rPr>
                <w:bCs/>
                <w:sz w:val="18"/>
                <w:szCs w:val="18"/>
              </w:rPr>
              <w:t>5.1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ED2CBE7" w14:textId="7A26D228" w:rsidR="00440908" w:rsidRPr="004A7039" w:rsidRDefault="00440908">
            <w:pPr>
              <w:rPr>
                <w:sz w:val="18"/>
                <w:szCs w:val="18"/>
              </w:rPr>
            </w:pPr>
            <w:r w:rsidRPr="004A7039">
              <w:rPr>
                <w:sz w:val="18"/>
                <w:szCs w:val="18"/>
              </w:rPr>
              <w:t>Presenza attività di trasformazione del latte</w:t>
            </w:r>
            <w:r w:rsidR="00E66718" w:rsidRPr="004A7039">
              <w:rPr>
                <w:sz w:val="18"/>
                <w:szCs w:val="18"/>
              </w:rPr>
              <w:t xml:space="preserve"> con autorizzazione sanitaria (Bollo CEE) nella maggior parte delle malghe.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499F7490" w14:textId="77777777" w:rsidR="00E66718" w:rsidRPr="004A7039" w:rsidRDefault="00E66718">
            <w:pPr>
              <w:rPr>
                <w:b/>
                <w:sz w:val="18"/>
                <w:szCs w:val="18"/>
              </w:rPr>
            </w:pPr>
          </w:p>
          <w:p w14:paraId="044FC206" w14:textId="571E89F6" w:rsidR="00440908" w:rsidRPr="004A7039" w:rsidRDefault="00440908">
            <w:pPr>
              <w:rPr>
                <w:b/>
                <w:sz w:val="18"/>
                <w:szCs w:val="18"/>
              </w:rPr>
            </w:pPr>
            <w:r w:rsidRPr="004A7039">
              <w:rPr>
                <w:b/>
                <w:sz w:val="18"/>
                <w:szCs w:val="18"/>
              </w:rPr>
              <w:t>1</w:t>
            </w:r>
            <w:r w:rsidR="00CC0BBB" w:rsidRPr="004A7039">
              <w:rPr>
                <w:b/>
                <w:sz w:val="18"/>
                <w:szCs w:val="18"/>
              </w:rPr>
              <w:t>5</w:t>
            </w:r>
          </w:p>
        </w:tc>
      </w:tr>
      <w:tr w:rsidR="004A7039" w:rsidRPr="004A7039" w14:paraId="54060390" w14:textId="263027DD" w:rsidTr="00440908">
        <w:trPr>
          <w:trHeight w:val="20"/>
        </w:trPr>
        <w:tc>
          <w:tcPr>
            <w:tcW w:w="8680" w:type="dxa"/>
            <w:gridSpan w:val="3"/>
            <w:tcBorders>
              <w:top w:val="single" w:sz="4" w:space="0" w:color="00000A"/>
              <w:left w:val="nil"/>
              <w:bottom w:val="single" w:sz="4" w:space="0" w:color="00000A"/>
              <w:right w:val="nil"/>
            </w:tcBorders>
            <w:shd w:val="clear" w:color="auto" w:fill="FFFFFF"/>
            <w:vAlign w:val="center"/>
          </w:tcPr>
          <w:p w14:paraId="14382B30" w14:textId="77777777" w:rsidR="00440908" w:rsidRPr="004A7039" w:rsidRDefault="00440908">
            <w:pPr>
              <w:jc w:val="both"/>
              <w:rPr>
                <w:sz w:val="6"/>
                <w:szCs w:val="6"/>
              </w:rPr>
            </w:pPr>
          </w:p>
        </w:tc>
        <w:tc>
          <w:tcPr>
            <w:tcW w:w="606" w:type="dxa"/>
            <w:tcBorders>
              <w:top w:val="single" w:sz="4" w:space="0" w:color="00000A"/>
              <w:left w:val="nil"/>
              <w:bottom w:val="single" w:sz="4" w:space="0" w:color="00000A"/>
              <w:right w:val="nil"/>
            </w:tcBorders>
            <w:shd w:val="clear" w:color="auto" w:fill="FFFFFF"/>
            <w:vAlign w:val="center"/>
          </w:tcPr>
          <w:p w14:paraId="49DD90BA" w14:textId="77777777" w:rsidR="00440908" w:rsidRPr="004A7039" w:rsidRDefault="00440908">
            <w:pPr>
              <w:jc w:val="both"/>
              <w:rPr>
                <w:sz w:val="6"/>
                <w:szCs w:val="6"/>
              </w:rPr>
            </w:pPr>
          </w:p>
        </w:tc>
        <w:tc>
          <w:tcPr>
            <w:tcW w:w="702" w:type="dxa"/>
            <w:tcBorders>
              <w:top w:val="single" w:sz="4" w:space="0" w:color="00000A"/>
              <w:left w:val="nil"/>
              <w:bottom w:val="single" w:sz="4" w:space="0" w:color="00000A"/>
              <w:right w:val="nil"/>
            </w:tcBorders>
            <w:shd w:val="clear" w:color="auto" w:fill="FFFFFF"/>
          </w:tcPr>
          <w:p w14:paraId="2076011C" w14:textId="77777777" w:rsidR="00440908" w:rsidRPr="004A7039" w:rsidRDefault="00440908">
            <w:pPr>
              <w:jc w:val="both"/>
              <w:rPr>
                <w:sz w:val="6"/>
                <w:szCs w:val="6"/>
              </w:rPr>
            </w:pPr>
          </w:p>
        </w:tc>
      </w:tr>
      <w:tr w:rsidR="004A7039" w:rsidRPr="004A7039" w14:paraId="5DF002D5" w14:textId="5DF6AF2B" w:rsidTr="00970BFA">
        <w:trPr>
          <w:trHeight w:val="20"/>
        </w:trPr>
        <w:tc>
          <w:tcPr>
            <w:tcW w:w="8680"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5C39CE8" w14:textId="5FB5FDF4" w:rsidR="00E66718" w:rsidRPr="004A7039" w:rsidRDefault="00E66718">
            <w:pPr>
              <w:rPr>
                <w:b/>
                <w:bCs/>
                <w:sz w:val="18"/>
                <w:szCs w:val="18"/>
              </w:rPr>
            </w:pPr>
            <w:r w:rsidRPr="004A7039">
              <w:rPr>
                <w:b/>
                <w:bCs/>
                <w:sz w:val="18"/>
                <w:szCs w:val="18"/>
              </w:rPr>
              <w:t>Localizzazione dell’intervento*</w:t>
            </w:r>
          </w:p>
        </w:tc>
        <w:tc>
          <w:tcPr>
            <w:tcW w:w="130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5BAAEA4C" w14:textId="1A643B92" w:rsidR="00E66718" w:rsidRPr="004A7039" w:rsidRDefault="00E66718">
            <w:pPr>
              <w:jc w:val="center"/>
              <w:rPr>
                <w:b/>
                <w:bCs/>
                <w:sz w:val="18"/>
                <w:szCs w:val="18"/>
              </w:rPr>
            </w:pPr>
            <w:r w:rsidRPr="004A7039">
              <w:rPr>
                <w:b/>
                <w:bCs/>
                <w:sz w:val="18"/>
                <w:szCs w:val="18"/>
              </w:rPr>
              <w:t>20</w:t>
            </w:r>
          </w:p>
        </w:tc>
      </w:tr>
      <w:tr w:rsidR="004A7039" w:rsidRPr="004A7039" w14:paraId="5749B773" w14:textId="0AAB43F2"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5BA99DA3" w14:textId="77777777" w:rsidR="00440908" w:rsidRPr="004A7039" w:rsidRDefault="00440908">
            <w:pPr>
              <w:jc w:val="center"/>
              <w:rPr>
                <w:b/>
                <w:bCs/>
                <w:sz w:val="18"/>
                <w:szCs w:val="18"/>
              </w:rPr>
            </w:pPr>
            <w:r w:rsidRPr="004A7039">
              <w:rPr>
                <w:b/>
                <w:bCs/>
                <w:sz w:val="18"/>
                <w:szCs w:val="18"/>
              </w:rPr>
              <w:t>6.1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5116483" w14:textId="77777777" w:rsidR="00440908" w:rsidRPr="004A7039" w:rsidRDefault="00440908">
            <w:pPr>
              <w:rPr>
                <w:rFonts w:eastAsia="Times New Roman"/>
                <w:sz w:val="18"/>
                <w:szCs w:val="18"/>
              </w:rPr>
            </w:pPr>
            <w:r w:rsidRPr="004A7039">
              <w:rPr>
                <w:sz w:val="18"/>
                <w:szCs w:val="18"/>
              </w:rPr>
              <w:t>Aree protette (</w:t>
            </w:r>
            <w:r w:rsidRPr="004A7039">
              <w:rPr>
                <w:rFonts w:eastAsia="Times New Roman"/>
                <w:sz w:val="18"/>
                <w:szCs w:val="18"/>
              </w:rPr>
              <w:t>Parco regionale e nazionale, Parco naturale, Riserva naturale, Monumento naturale)</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675A5355" w14:textId="261E13C4" w:rsidR="00440908" w:rsidRPr="004A7039" w:rsidRDefault="00440908">
            <w:pPr>
              <w:rPr>
                <w:b/>
                <w:sz w:val="18"/>
                <w:szCs w:val="18"/>
              </w:rPr>
            </w:pPr>
            <w:r w:rsidRPr="004A7039">
              <w:rPr>
                <w:b/>
                <w:sz w:val="18"/>
                <w:szCs w:val="18"/>
              </w:rPr>
              <w:t>10</w:t>
            </w:r>
          </w:p>
        </w:tc>
      </w:tr>
      <w:tr w:rsidR="004A7039" w:rsidRPr="004A7039" w14:paraId="34F1F7DD" w14:textId="0E4790F0"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420FAA04" w14:textId="77777777" w:rsidR="00440908" w:rsidRPr="004A7039" w:rsidRDefault="00440908">
            <w:pPr>
              <w:jc w:val="center"/>
              <w:rPr>
                <w:b/>
                <w:bCs/>
                <w:sz w:val="18"/>
                <w:szCs w:val="18"/>
              </w:rPr>
            </w:pPr>
            <w:r w:rsidRPr="004A7039">
              <w:rPr>
                <w:b/>
                <w:bCs/>
                <w:sz w:val="18"/>
                <w:szCs w:val="18"/>
              </w:rPr>
              <w:t>6.2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DFA433A" w14:textId="7D132BA6" w:rsidR="00440908" w:rsidRPr="004A7039" w:rsidRDefault="00C618D0">
            <w:pPr>
              <w:rPr>
                <w:sz w:val="18"/>
                <w:szCs w:val="18"/>
              </w:rPr>
            </w:pPr>
            <w:r w:rsidRPr="004A7039">
              <w:rPr>
                <w:noProof/>
                <w:sz w:val="16"/>
                <w:szCs w:val="16"/>
              </w:rPr>
              <mc:AlternateContent>
                <mc:Choice Requires="wps">
                  <w:drawing>
                    <wp:anchor distT="0" distB="0" distL="114300" distR="114300" simplePos="0" relativeHeight="251661312" behindDoc="0" locked="0" layoutInCell="1" allowOverlap="1" wp14:anchorId="15041982" wp14:editId="2C2FA4D7">
                      <wp:simplePos x="0" y="0"/>
                      <wp:positionH relativeFrom="column">
                        <wp:posOffset>-396240</wp:posOffset>
                      </wp:positionH>
                      <wp:positionV relativeFrom="paragraph">
                        <wp:posOffset>-5287645</wp:posOffset>
                      </wp:positionV>
                      <wp:extent cx="6229350" cy="7162800"/>
                      <wp:effectExtent l="38100" t="38100" r="19050" b="38100"/>
                      <wp:wrapNone/>
                      <wp:docPr id="2" name="Connettore diritto 2"/>
                      <wp:cNvGraphicFramePr/>
                      <a:graphic xmlns:a="http://schemas.openxmlformats.org/drawingml/2006/main">
                        <a:graphicData uri="http://schemas.microsoft.com/office/word/2010/wordprocessingShape">
                          <wps:wsp>
                            <wps:cNvCnPr/>
                            <wps:spPr>
                              <a:xfrm flipV="1">
                                <a:off x="0" y="0"/>
                                <a:ext cx="6229350" cy="7162800"/>
                              </a:xfrm>
                              <a:prstGeom prst="line">
                                <a:avLst/>
                              </a:prstGeom>
                              <a:noFill/>
                              <a:ln w="76200" cap="flat" cmpd="sng" algn="ctr">
                                <a:solidFill>
                                  <a:srgbClr val="4472C4">
                                    <a:lumMod val="60000"/>
                                    <a:lumOff val="4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591184" id="Connettore diritto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pt,-416.35pt" to="459.3pt,1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" strokecolor="#8faadc" strokeweight="6pt">
                      <v:stroke joinstyle="miter"/>
                    </v:line>
                  </w:pict>
                </mc:Fallback>
              </mc:AlternateContent>
            </w:r>
            <w:r w:rsidR="00440908" w:rsidRPr="004A7039">
              <w:rPr>
                <w:sz w:val="18"/>
                <w:szCs w:val="18"/>
              </w:rPr>
              <w:t>Aree Natura 2000</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6A9010B1" w14:textId="15406753" w:rsidR="00440908" w:rsidRPr="004A7039" w:rsidRDefault="00440908">
            <w:pPr>
              <w:rPr>
                <w:b/>
                <w:sz w:val="18"/>
                <w:szCs w:val="18"/>
              </w:rPr>
            </w:pPr>
            <w:r w:rsidRPr="004A7039">
              <w:rPr>
                <w:b/>
                <w:sz w:val="18"/>
                <w:szCs w:val="18"/>
              </w:rPr>
              <w:t>10</w:t>
            </w:r>
          </w:p>
        </w:tc>
      </w:tr>
      <w:tr w:rsidR="004A7039" w:rsidRPr="004A7039" w14:paraId="3CC77890" w14:textId="42940C89" w:rsidTr="00440908">
        <w:trPr>
          <w:trHeight w:val="20"/>
        </w:trPr>
        <w:tc>
          <w:tcPr>
            <w:tcW w:w="8680" w:type="dxa"/>
            <w:gridSpan w:val="3"/>
            <w:tcBorders>
              <w:top w:val="single" w:sz="4" w:space="0" w:color="00000A"/>
              <w:left w:val="nil"/>
              <w:bottom w:val="single" w:sz="4" w:space="0" w:color="00000A"/>
              <w:right w:val="nil"/>
            </w:tcBorders>
            <w:shd w:val="clear" w:color="auto" w:fill="FFFFFF"/>
            <w:vAlign w:val="center"/>
          </w:tcPr>
          <w:p w14:paraId="41BEB36D" w14:textId="3D08F945" w:rsidR="00440908" w:rsidRPr="004A7039" w:rsidRDefault="00440908">
            <w:pPr>
              <w:jc w:val="both"/>
              <w:rPr>
                <w:sz w:val="6"/>
                <w:szCs w:val="6"/>
              </w:rPr>
            </w:pPr>
          </w:p>
        </w:tc>
        <w:tc>
          <w:tcPr>
            <w:tcW w:w="606" w:type="dxa"/>
            <w:tcBorders>
              <w:top w:val="single" w:sz="4" w:space="0" w:color="00000A"/>
              <w:left w:val="nil"/>
              <w:bottom w:val="single" w:sz="4" w:space="0" w:color="00000A"/>
              <w:right w:val="nil"/>
            </w:tcBorders>
            <w:shd w:val="clear" w:color="auto" w:fill="FFFFFF"/>
            <w:vAlign w:val="center"/>
          </w:tcPr>
          <w:p w14:paraId="4BF623C7" w14:textId="77777777" w:rsidR="00440908" w:rsidRPr="004A7039" w:rsidRDefault="00440908">
            <w:pPr>
              <w:jc w:val="both"/>
              <w:rPr>
                <w:sz w:val="6"/>
                <w:szCs w:val="6"/>
              </w:rPr>
            </w:pPr>
          </w:p>
        </w:tc>
        <w:tc>
          <w:tcPr>
            <w:tcW w:w="702" w:type="dxa"/>
            <w:tcBorders>
              <w:top w:val="single" w:sz="4" w:space="0" w:color="00000A"/>
              <w:left w:val="nil"/>
              <w:bottom w:val="single" w:sz="4" w:space="0" w:color="00000A"/>
              <w:right w:val="nil"/>
            </w:tcBorders>
            <w:shd w:val="clear" w:color="auto" w:fill="FFFFFF"/>
          </w:tcPr>
          <w:p w14:paraId="44B1AFF9" w14:textId="77777777" w:rsidR="00440908" w:rsidRPr="004A7039" w:rsidRDefault="00440908">
            <w:pPr>
              <w:jc w:val="both"/>
              <w:rPr>
                <w:sz w:val="6"/>
                <w:szCs w:val="6"/>
              </w:rPr>
            </w:pPr>
          </w:p>
        </w:tc>
      </w:tr>
      <w:tr w:rsidR="004A7039" w:rsidRPr="004A7039" w14:paraId="47CC5541" w14:textId="491ACAD1" w:rsidTr="00970BFA">
        <w:trPr>
          <w:trHeight w:val="20"/>
        </w:trPr>
        <w:tc>
          <w:tcPr>
            <w:tcW w:w="8680"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4B68FC09" w14:textId="61F77FB9" w:rsidR="00E66718" w:rsidRPr="004A7039" w:rsidRDefault="00E66718">
            <w:pPr>
              <w:rPr>
                <w:b/>
                <w:bCs/>
                <w:sz w:val="18"/>
                <w:szCs w:val="18"/>
              </w:rPr>
            </w:pPr>
            <w:r w:rsidRPr="004A7039">
              <w:rPr>
                <w:b/>
                <w:bCs/>
                <w:sz w:val="18"/>
                <w:szCs w:val="18"/>
              </w:rPr>
              <w:t>Caratteristiche del richiedente</w:t>
            </w:r>
          </w:p>
        </w:tc>
        <w:tc>
          <w:tcPr>
            <w:tcW w:w="1308"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23E3A1C6" w14:textId="7E6EC82E" w:rsidR="00E66718" w:rsidRPr="004A7039" w:rsidRDefault="00E66718">
            <w:pPr>
              <w:jc w:val="center"/>
              <w:rPr>
                <w:b/>
                <w:bCs/>
                <w:sz w:val="18"/>
                <w:szCs w:val="18"/>
              </w:rPr>
            </w:pPr>
            <w:r w:rsidRPr="004A7039">
              <w:rPr>
                <w:b/>
                <w:bCs/>
                <w:sz w:val="18"/>
                <w:szCs w:val="18"/>
              </w:rPr>
              <w:t>5</w:t>
            </w:r>
          </w:p>
        </w:tc>
      </w:tr>
      <w:tr w:rsidR="004A7039" w:rsidRPr="004A7039" w14:paraId="35B002BE" w14:textId="4983C691" w:rsidTr="00440908">
        <w:trPr>
          <w:trHeight w:val="2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EF86FE" w14:textId="77777777" w:rsidR="00440908" w:rsidRPr="004A7039" w:rsidRDefault="00440908">
            <w:pPr>
              <w:jc w:val="center"/>
              <w:rPr>
                <w:b/>
                <w:bCs/>
                <w:sz w:val="18"/>
                <w:szCs w:val="18"/>
              </w:rPr>
            </w:pPr>
            <w:r w:rsidRPr="004A7039">
              <w:rPr>
                <w:b/>
                <w:bCs/>
                <w:sz w:val="18"/>
                <w:szCs w:val="18"/>
              </w:rPr>
              <w:t>7.1</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41A72B8" w14:textId="0ABCDF68" w:rsidR="00440908" w:rsidRPr="004A7039" w:rsidRDefault="00440908">
            <w:pPr>
              <w:rPr>
                <w:sz w:val="18"/>
                <w:szCs w:val="18"/>
              </w:rPr>
            </w:pPr>
            <w:r w:rsidRPr="004A7039">
              <w:rPr>
                <w:sz w:val="18"/>
                <w:szCs w:val="18"/>
              </w:rPr>
              <w:t>Proprietari pubblici</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5F65873C" w14:textId="77284FED" w:rsidR="00440908" w:rsidRPr="004A7039" w:rsidRDefault="00440908">
            <w:pPr>
              <w:rPr>
                <w:b/>
                <w:sz w:val="18"/>
                <w:szCs w:val="18"/>
              </w:rPr>
            </w:pPr>
            <w:r w:rsidRPr="004A7039">
              <w:rPr>
                <w:b/>
                <w:sz w:val="18"/>
                <w:szCs w:val="18"/>
              </w:rPr>
              <w:t>5</w:t>
            </w:r>
          </w:p>
        </w:tc>
      </w:tr>
      <w:tr w:rsidR="004A7039" w:rsidRPr="004A7039" w14:paraId="6A20C622" w14:textId="13B3A4F5" w:rsidTr="00C618D0">
        <w:trPr>
          <w:trHeight w:val="130"/>
        </w:trPr>
        <w:tc>
          <w:tcPr>
            <w:tcW w:w="692"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3C65FD47" w14:textId="77777777" w:rsidR="00440908" w:rsidRPr="004A7039" w:rsidRDefault="00440908">
            <w:pPr>
              <w:jc w:val="center"/>
              <w:rPr>
                <w:b/>
                <w:bCs/>
                <w:sz w:val="18"/>
                <w:szCs w:val="18"/>
              </w:rPr>
            </w:pPr>
            <w:r w:rsidRPr="004A7039">
              <w:rPr>
                <w:b/>
                <w:bCs/>
                <w:sz w:val="18"/>
                <w:szCs w:val="18"/>
              </w:rPr>
              <w:t>7.2</w:t>
            </w:r>
          </w:p>
        </w:tc>
        <w:tc>
          <w:tcPr>
            <w:tcW w:w="8594"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FB266DC" w14:textId="4119556B" w:rsidR="00440908" w:rsidRPr="004A7039" w:rsidRDefault="00440908">
            <w:pPr>
              <w:rPr>
                <w:sz w:val="18"/>
                <w:szCs w:val="18"/>
              </w:rPr>
            </w:pPr>
            <w:r w:rsidRPr="004A7039">
              <w:rPr>
                <w:sz w:val="18"/>
                <w:szCs w:val="18"/>
              </w:rPr>
              <w:t>Gestori pubblici</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Pr>
          <w:p w14:paraId="6DCBF8B5" w14:textId="6D355B00" w:rsidR="00440908" w:rsidRPr="004A7039" w:rsidRDefault="00440908">
            <w:pPr>
              <w:rPr>
                <w:b/>
                <w:sz w:val="18"/>
                <w:szCs w:val="18"/>
              </w:rPr>
            </w:pPr>
            <w:r w:rsidRPr="004A7039">
              <w:rPr>
                <w:b/>
                <w:sz w:val="18"/>
                <w:szCs w:val="18"/>
              </w:rPr>
              <w:t>4</w:t>
            </w:r>
          </w:p>
        </w:tc>
      </w:tr>
      <w:tr w:rsidR="004A7039" w:rsidRPr="004A7039" w14:paraId="4167CD10" w14:textId="5F690C42" w:rsidTr="00440908">
        <w:trPr>
          <w:trHeight w:val="20"/>
        </w:trPr>
        <w:tc>
          <w:tcPr>
            <w:tcW w:w="8680" w:type="dxa"/>
            <w:gridSpan w:val="3"/>
            <w:tcBorders>
              <w:top w:val="single" w:sz="4" w:space="0" w:color="00000A"/>
              <w:left w:val="nil"/>
              <w:bottom w:val="nil"/>
              <w:right w:val="nil"/>
            </w:tcBorders>
            <w:shd w:val="clear" w:color="auto" w:fill="FFFFFF"/>
            <w:vAlign w:val="center"/>
          </w:tcPr>
          <w:p w14:paraId="065DF9BF" w14:textId="77777777" w:rsidR="00440908" w:rsidRPr="004A7039" w:rsidRDefault="00440908">
            <w:pPr>
              <w:jc w:val="both"/>
              <w:rPr>
                <w:sz w:val="6"/>
                <w:szCs w:val="6"/>
              </w:rPr>
            </w:pPr>
          </w:p>
        </w:tc>
        <w:tc>
          <w:tcPr>
            <w:tcW w:w="606" w:type="dxa"/>
            <w:tcBorders>
              <w:top w:val="single" w:sz="4" w:space="0" w:color="00000A"/>
              <w:left w:val="nil"/>
              <w:bottom w:val="single" w:sz="4" w:space="0" w:color="00000A"/>
              <w:right w:val="nil"/>
            </w:tcBorders>
            <w:shd w:val="clear" w:color="auto" w:fill="FFFFFF"/>
            <w:vAlign w:val="center"/>
          </w:tcPr>
          <w:p w14:paraId="5E42BD5F" w14:textId="77777777" w:rsidR="00440908" w:rsidRPr="004A7039" w:rsidRDefault="00440908">
            <w:pPr>
              <w:jc w:val="both"/>
              <w:rPr>
                <w:sz w:val="6"/>
                <w:szCs w:val="6"/>
              </w:rPr>
            </w:pPr>
          </w:p>
        </w:tc>
        <w:tc>
          <w:tcPr>
            <w:tcW w:w="702" w:type="dxa"/>
            <w:tcBorders>
              <w:top w:val="single" w:sz="4" w:space="0" w:color="00000A"/>
              <w:left w:val="nil"/>
              <w:bottom w:val="single" w:sz="4" w:space="0" w:color="00000A"/>
              <w:right w:val="nil"/>
            </w:tcBorders>
            <w:shd w:val="clear" w:color="auto" w:fill="FFFFFF"/>
          </w:tcPr>
          <w:p w14:paraId="5C083098" w14:textId="77777777" w:rsidR="00440908" w:rsidRPr="004A7039" w:rsidRDefault="00440908">
            <w:pPr>
              <w:jc w:val="both"/>
              <w:rPr>
                <w:sz w:val="6"/>
                <w:szCs w:val="6"/>
              </w:rPr>
            </w:pPr>
          </w:p>
        </w:tc>
      </w:tr>
      <w:tr w:rsidR="004A7039" w:rsidRPr="004A7039" w14:paraId="093EB1B4" w14:textId="74634252" w:rsidTr="00440908">
        <w:trPr>
          <w:trHeight w:val="20"/>
        </w:trPr>
        <w:tc>
          <w:tcPr>
            <w:tcW w:w="680" w:type="dxa"/>
            <w:tcBorders>
              <w:top w:val="nil"/>
              <w:left w:val="nil"/>
              <w:bottom w:val="nil"/>
              <w:right w:val="nil"/>
            </w:tcBorders>
            <w:shd w:val="clear" w:color="auto" w:fill="FFFFFF"/>
            <w:vAlign w:val="center"/>
          </w:tcPr>
          <w:p w14:paraId="4632B9B3" w14:textId="77777777" w:rsidR="00440908" w:rsidRPr="004A7039" w:rsidRDefault="00440908">
            <w:pPr>
              <w:rPr>
                <w:rFonts w:eastAsia="Times New Roman" w:cs="Times New Roman"/>
                <w:b/>
                <w:bCs/>
                <w:sz w:val="18"/>
                <w:szCs w:val="18"/>
              </w:rPr>
            </w:pPr>
          </w:p>
        </w:tc>
        <w:tc>
          <w:tcPr>
            <w:tcW w:w="800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30AEE88" w14:textId="4ECC1E60" w:rsidR="00440908" w:rsidRPr="004A7039" w:rsidRDefault="00440908">
            <w:pPr>
              <w:jc w:val="right"/>
              <w:rPr>
                <w:rFonts w:eastAsia="Times New Roman" w:cs="Times New Roman"/>
                <w:b/>
                <w:sz w:val="18"/>
                <w:szCs w:val="18"/>
              </w:rPr>
            </w:pPr>
            <w:r w:rsidRPr="004A7039">
              <w:rPr>
                <w:rFonts w:eastAsia="Times New Roman" w:cs="Times New Roman"/>
                <w:b/>
                <w:sz w:val="18"/>
                <w:szCs w:val="18"/>
              </w:rPr>
              <w:t>TOTALE PUNTI</w:t>
            </w:r>
          </w:p>
        </w:tc>
        <w:tc>
          <w:tcPr>
            <w:tcW w:w="606" w:type="dxa"/>
            <w:tcBorders>
              <w:top w:val="single" w:sz="4" w:space="0" w:color="00000A"/>
              <w:left w:val="nil"/>
              <w:bottom w:val="single" w:sz="4" w:space="0" w:color="00000A"/>
              <w:right w:val="single" w:sz="4" w:space="0" w:color="00000A"/>
            </w:tcBorders>
            <w:shd w:val="clear" w:color="auto" w:fill="FFFFFF"/>
            <w:vAlign w:val="center"/>
          </w:tcPr>
          <w:p w14:paraId="756D9D76" w14:textId="77777777" w:rsidR="00440908" w:rsidRPr="004A7039" w:rsidRDefault="00440908">
            <w:pPr>
              <w:jc w:val="center"/>
              <w:rPr>
                <w:rFonts w:eastAsia="Times New Roman" w:cs="Times New Roman"/>
                <w:b/>
                <w:bCs/>
                <w:sz w:val="18"/>
                <w:szCs w:val="18"/>
              </w:rPr>
            </w:pPr>
            <w:r w:rsidRPr="004A7039">
              <w:rPr>
                <w:rFonts w:eastAsia="Times New Roman" w:cs="Times New Roman"/>
                <w:b/>
                <w:bCs/>
                <w:sz w:val="18"/>
                <w:szCs w:val="18"/>
              </w:rPr>
              <w:t>100</w:t>
            </w:r>
          </w:p>
        </w:tc>
        <w:tc>
          <w:tcPr>
            <w:tcW w:w="702" w:type="dxa"/>
            <w:tcBorders>
              <w:top w:val="single" w:sz="4" w:space="0" w:color="00000A"/>
              <w:left w:val="nil"/>
              <w:bottom w:val="single" w:sz="4" w:space="0" w:color="00000A"/>
              <w:right w:val="single" w:sz="4" w:space="0" w:color="00000A"/>
            </w:tcBorders>
            <w:shd w:val="clear" w:color="auto" w:fill="FFFFFF"/>
          </w:tcPr>
          <w:p w14:paraId="1EF43981" w14:textId="77777777" w:rsidR="00440908" w:rsidRPr="004A7039" w:rsidRDefault="00440908">
            <w:pPr>
              <w:jc w:val="center"/>
              <w:rPr>
                <w:rFonts w:eastAsia="Times New Roman" w:cs="Times New Roman"/>
                <w:b/>
                <w:bCs/>
                <w:sz w:val="18"/>
                <w:szCs w:val="18"/>
              </w:rPr>
            </w:pPr>
          </w:p>
        </w:tc>
      </w:tr>
    </w:tbl>
    <w:p w14:paraId="4534075A" w14:textId="77777777" w:rsidR="00A9279B" w:rsidRPr="004A7039" w:rsidRDefault="00A9279B">
      <w:pPr>
        <w:jc w:val="both"/>
        <w:rPr>
          <w:sz w:val="6"/>
          <w:szCs w:val="6"/>
        </w:rPr>
      </w:pPr>
    </w:p>
    <w:p w14:paraId="780AF40A" w14:textId="7439235F" w:rsidR="00A9279B" w:rsidRPr="004A7039" w:rsidRDefault="00A94212">
      <w:pPr>
        <w:tabs>
          <w:tab w:val="left" w:pos="142"/>
        </w:tabs>
        <w:ind w:left="142" w:hanging="142"/>
        <w:jc w:val="both"/>
        <w:rPr>
          <w:sz w:val="16"/>
          <w:szCs w:val="16"/>
        </w:rPr>
      </w:pPr>
      <w:r w:rsidRPr="004A7039">
        <w:rPr>
          <w:sz w:val="16"/>
          <w:szCs w:val="16"/>
        </w:rPr>
        <w:t>*</w:t>
      </w:r>
      <w:r w:rsidRPr="004A7039">
        <w:rPr>
          <w:sz w:val="16"/>
          <w:szCs w:val="16"/>
        </w:rPr>
        <w:tab/>
        <w:t>Il punteggio viene attribuito solo se almeno il 50% della superficie interessata dall’intervento ricade nell’area interessata. Qualora la superficie interessata dall’intervento fosse compresa in due o più aree, il punteggio non è cumulabile, e si attribuisce il punteggio più favorevole</w:t>
      </w:r>
    </w:p>
    <w:p w14:paraId="5741167F" w14:textId="62A9BB4F" w:rsidR="00A9279B" w:rsidRPr="004A7039" w:rsidRDefault="00CC0BBB">
      <w:pPr>
        <w:tabs>
          <w:tab w:val="left" w:pos="142"/>
        </w:tabs>
        <w:ind w:left="142" w:hanging="142"/>
        <w:jc w:val="both"/>
        <w:rPr>
          <w:sz w:val="16"/>
          <w:szCs w:val="16"/>
        </w:rPr>
      </w:pPr>
      <w:r w:rsidRPr="004A7039">
        <w:rPr>
          <w:sz w:val="16"/>
          <w:szCs w:val="16"/>
        </w:rPr>
        <w:t>(1</w:t>
      </w:r>
      <w:r w:rsidR="00B87A5B" w:rsidRPr="004A7039">
        <w:rPr>
          <w:sz w:val="16"/>
          <w:szCs w:val="16"/>
        </w:rPr>
        <w:t>)</w:t>
      </w:r>
      <w:r w:rsidR="00E66718" w:rsidRPr="004A7039">
        <w:rPr>
          <w:sz w:val="16"/>
          <w:szCs w:val="16"/>
        </w:rPr>
        <w:t xml:space="preserve"> Numero delle attività </w:t>
      </w:r>
      <w:r w:rsidR="00B87A5B" w:rsidRPr="004A7039">
        <w:rPr>
          <w:sz w:val="16"/>
          <w:szCs w:val="16"/>
        </w:rPr>
        <w:t>aggiuntive a quella zootecnica e casearia, che vengono avviate grazie all’ìntervento e agli effetti indotti dal progetto integrato.</w:t>
      </w:r>
    </w:p>
    <w:p w14:paraId="7708F182" w14:textId="31667F17" w:rsidR="00A9279B" w:rsidRPr="004A7039" w:rsidRDefault="00A9279B">
      <w:pPr>
        <w:tabs>
          <w:tab w:val="left" w:pos="142"/>
        </w:tabs>
        <w:ind w:left="142" w:hanging="142"/>
        <w:jc w:val="both"/>
        <w:rPr>
          <w:sz w:val="16"/>
          <w:szCs w:val="16"/>
        </w:rPr>
      </w:pPr>
    </w:p>
    <w:p w14:paraId="44267454" w14:textId="1974E6FB" w:rsidR="000C3F54" w:rsidRPr="004A7039" w:rsidRDefault="000C3F54">
      <w:pPr>
        <w:tabs>
          <w:tab w:val="left" w:pos="142"/>
        </w:tabs>
        <w:ind w:left="142" w:hanging="142"/>
        <w:jc w:val="both"/>
        <w:rPr>
          <w:sz w:val="16"/>
          <w:szCs w:val="16"/>
        </w:rPr>
      </w:pPr>
    </w:p>
    <w:p w14:paraId="190F202B" w14:textId="1A60234B" w:rsidR="000C3F54" w:rsidRPr="004A7039" w:rsidRDefault="000C3F54">
      <w:pPr>
        <w:tabs>
          <w:tab w:val="left" w:pos="142"/>
        </w:tabs>
        <w:ind w:left="142" w:hanging="142"/>
        <w:jc w:val="both"/>
        <w:rPr>
          <w:sz w:val="16"/>
          <w:szCs w:val="16"/>
        </w:rPr>
      </w:pPr>
    </w:p>
    <w:p w14:paraId="7536AA1E" w14:textId="5042FC56" w:rsidR="000C3F54" w:rsidRPr="004A7039" w:rsidRDefault="000C3F54">
      <w:pPr>
        <w:tabs>
          <w:tab w:val="left" w:pos="142"/>
        </w:tabs>
        <w:ind w:left="142" w:hanging="142"/>
        <w:jc w:val="both"/>
        <w:rPr>
          <w:sz w:val="16"/>
          <w:szCs w:val="16"/>
        </w:rPr>
      </w:pPr>
    </w:p>
    <w:p w14:paraId="3D3F9C82" w14:textId="714904C0" w:rsidR="000C3F54" w:rsidRPr="004A7039" w:rsidRDefault="000C3F54">
      <w:pPr>
        <w:tabs>
          <w:tab w:val="left" w:pos="142"/>
        </w:tabs>
        <w:ind w:left="142" w:hanging="142"/>
        <w:jc w:val="both"/>
        <w:rPr>
          <w:sz w:val="16"/>
          <w:szCs w:val="16"/>
        </w:rPr>
      </w:pPr>
    </w:p>
    <w:p w14:paraId="194839BB" w14:textId="06526040" w:rsidR="000C3F54" w:rsidRPr="004A7039" w:rsidRDefault="000C3F54">
      <w:pPr>
        <w:tabs>
          <w:tab w:val="left" w:pos="142"/>
        </w:tabs>
        <w:ind w:left="142" w:hanging="142"/>
        <w:jc w:val="both"/>
        <w:rPr>
          <w:sz w:val="16"/>
          <w:szCs w:val="16"/>
        </w:rPr>
      </w:pPr>
    </w:p>
    <w:p w14:paraId="214324E2" w14:textId="4788F190" w:rsidR="003E632D" w:rsidRPr="004A7039" w:rsidRDefault="003E632D">
      <w:pPr>
        <w:tabs>
          <w:tab w:val="left" w:pos="142"/>
        </w:tabs>
        <w:ind w:left="142" w:hanging="142"/>
        <w:jc w:val="both"/>
        <w:rPr>
          <w:sz w:val="16"/>
          <w:szCs w:val="16"/>
        </w:rPr>
      </w:pPr>
    </w:p>
    <w:p w14:paraId="28F46FB2" w14:textId="19375175" w:rsidR="003E632D" w:rsidRPr="004A7039" w:rsidRDefault="003E632D">
      <w:pPr>
        <w:tabs>
          <w:tab w:val="left" w:pos="142"/>
        </w:tabs>
        <w:ind w:left="142" w:hanging="142"/>
        <w:jc w:val="both"/>
        <w:rPr>
          <w:sz w:val="16"/>
          <w:szCs w:val="16"/>
        </w:rPr>
      </w:pPr>
    </w:p>
    <w:p w14:paraId="7A3CB32B" w14:textId="50E0D1B3" w:rsidR="003E632D" w:rsidRPr="004A7039" w:rsidRDefault="003E632D">
      <w:pPr>
        <w:tabs>
          <w:tab w:val="left" w:pos="142"/>
        </w:tabs>
        <w:ind w:left="142" w:hanging="142"/>
        <w:jc w:val="both"/>
        <w:rPr>
          <w:sz w:val="16"/>
          <w:szCs w:val="16"/>
        </w:rPr>
      </w:pPr>
    </w:p>
    <w:p w14:paraId="5BD9A208" w14:textId="793CEC54" w:rsidR="003E632D" w:rsidRPr="004A7039" w:rsidRDefault="003E632D">
      <w:pPr>
        <w:tabs>
          <w:tab w:val="left" w:pos="142"/>
        </w:tabs>
        <w:ind w:left="142" w:hanging="142"/>
        <w:jc w:val="both"/>
        <w:rPr>
          <w:sz w:val="16"/>
          <w:szCs w:val="16"/>
        </w:rPr>
      </w:pPr>
    </w:p>
    <w:p w14:paraId="31433FD6" w14:textId="3DD8C39F" w:rsidR="003E632D" w:rsidRPr="004A7039" w:rsidRDefault="003E632D">
      <w:pPr>
        <w:tabs>
          <w:tab w:val="left" w:pos="142"/>
        </w:tabs>
        <w:ind w:left="142" w:hanging="142"/>
        <w:jc w:val="both"/>
        <w:rPr>
          <w:sz w:val="16"/>
          <w:szCs w:val="16"/>
        </w:rPr>
      </w:pPr>
    </w:p>
    <w:p w14:paraId="3FD57970" w14:textId="3E8D2FC6" w:rsidR="003E632D" w:rsidRPr="004A7039" w:rsidRDefault="003E632D">
      <w:pPr>
        <w:tabs>
          <w:tab w:val="left" w:pos="142"/>
        </w:tabs>
        <w:ind w:left="142" w:hanging="142"/>
        <w:jc w:val="both"/>
        <w:rPr>
          <w:sz w:val="16"/>
          <w:szCs w:val="16"/>
        </w:rPr>
      </w:pPr>
    </w:p>
    <w:p w14:paraId="496E93E6" w14:textId="6943143D" w:rsidR="003E632D" w:rsidRPr="004A7039" w:rsidRDefault="003E632D">
      <w:pPr>
        <w:tabs>
          <w:tab w:val="left" w:pos="142"/>
        </w:tabs>
        <w:ind w:left="142" w:hanging="142"/>
        <w:jc w:val="both"/>
        <w:rPr>
          <w:sz w:val="16"/>
          <w:szCs w:val="16"/>
        </w:rPr>
      </w:pPr>
    </w:p>
    <w:p w14:paraId="4D6C5C4C" w14:textId="126CB36C" w:rsidR="003E632D" w:rsidRPr="004A7039" w:rsidRDefault="003E632D">
      <w:pPr>
        <w:tabs>
          <w:tab w:val="left" w:pos="142"/>
        </w:tabs>
        <w:ind w:left="142" w:hanging="142"/>
        <w:jc w:val="both"/>
        <w:rPr>
          <w:sz w:val="16"/>
          <w:szCs w:val="16"/>
        </w:rPr>
      </w:pPr>
    </w:p>
    <w:p w14:paraId="6F2BE4CD" w14:textId="1D1DD93C" w:rsidR="003E632D" w:rsidRPr="004A7039" w:rsidRDefault="003E632D">
      <w:pPr>
        <w:tabs>
          <w:tab w:val="left" w:pos="142"/>
        </w:tabs>
        <w:ind w:left="142" w:hanging="142"/>
        <w:jc w:val="both"/>
        <w:rPr>
          <w:sz w:val="16"/>
          <w:szCs w:val="16"/>
        </w:rPr>
      </w:pPr>
    </w:p>
    <w:p w14:paraId="1D239975" w14:textId="77777777" w:rsidR="003E632D" w:rsidRPr="004A7039" w:rsidRDefault="003E632D">
      <w:pPr>
        <w:tabs>
          <w:tab w:val="left" w:pos="142"/>
        </w:tabs>
        <w:ind w:left="142" w:hanging="142"/>
        <w:jc w:val="both"/>
        <w:rPr>
          <w:sz w:val="16"/>
          <w:szCs w:val="16"/>
        </w:rPr>
      </w:pPr>
    </w:p>
    <w:p w14:paraId="0BD45339" w14:textId="754D298D" w:rsidR="000C3F54" w:rsidRPr="004A7039" w:rsidRDefault="000C3F54">
      <w:pPr>
        <w:tabs>
          <w:tab w:val="left" w:pos="142"/>
        </w:tabs>
        <w:ind w:left="142" w:hanging="142"/>
        <w:jc w:val="both"/>
        <w:rPr>
          <w:sz w:val="16"/>
          <w:szCs w:val="16"/>
        </w:rPr>
      </w:pPr>
    </w:p>
    <w:p w14:paraId="2C3FFC03" w14:textId="394B1AE8" w:rsidR="000C3F54" w:rsidRPr="004A7039" w:rsidRDefault="000C3F54">
      <w:pPr>
        <w:tabs>
          <w:tab w:val="left" w:pos="142"/>
        </w:tabs>
        <w:ind w:left="142" w:hanging="142"/>
        <w:jc w:val="both"/>
        <w:rPr>
          <w:sz w:val="16"/>
          <w:szCs w:val="16"/>
        </w:rPr>
      </w:pPr>
    </w:p>
    <w:p w14:paraId="3D58B9C3" w14:textId="77777777" w:rsidR="00E66718" w:rsidRPr="004A7039" w:rsidRDefault="00E66718">
      <w:pPr>
        <w:tabs>
          <w:tab w:val="left" w:pos="142"/>
        </w:tabs>
        <w:ind w:left="142" w:hanging="142"/>
        <w:jc w:val="both"/>
        <w:rPr>
          <w:sz w:val="16"/>
          <w:szCs w:val="16"/>
        </w:rPr>
      </w:pPr>
    </w:p>
    <w:p w14:paraId="1212BA44" w14:textId="630F2AC2" w:rsidR="00CC0BBB" w:rsidRPr="004A7039" w:rsidRDefault="00CC0BBB">
      <w:pPr>
        <w:tabs>
          <w:tab w:val="left" w:pos="142"/>
        </w:tabs>
        <w:ind w:left="142" w:hanging="142"/>
        <w:jc w:val="both"/>
        <w:rPr>
          <w:sz w:val="16"/>
          <w:szCs w:val="16"/>
        </w:rPr>
      </w:pPr>
    </w:p>
    <w:p w14:paraId="57E8361B" w14:textId="77777777" w:rsidR="00CC0BBB" w:rsidRPr="004A7039" w:rsidRDefault="00CC0BBB">
      <w:pPr>
        <w:tabs>
          <w:tab w:val="left" w:pos="142"/>
        </w:tabs>
        <w:ind w:left="142" w:hanging="142"/>
        <w:jc w:val="both"/>
        <w:rPr>
          <w:sz w:val="16"/>
          <w:szCs w:val="16"/>
        </w:rPr>
      </w:pPr>
    </w:p>
    <w:p w14:paraId="0E4D5A0C" w14:textId="77777777" w:rsidR="003E632D" w:rsidRPr="004A7039" w:rsidRDefault="003E632D">
      <w:pPr>
        <w:tabs>
          <w:tab w:val="left" w:pos="142"/>
        </w:tabs>
        <w:ind w:left="142" w:hanging="142"/>
        <w:jc w:val="both"/>
        <w:rPr>
          <w:sz w:val="16"/>
          <w:szCs w:val="16"/>
        </w:rPr>
      </w:pPr>
    </w:p>
    <w:p w14:paraId="3BD610C4" w14:textId="77777777" w:rsidR="000C3F54" w:rsidRPr="004A7039" w:rsidRDefault="000C3F54">
      <w:pPr>
        <w:tabs>
          <w:tab w:val="left" w:pos="142"/>
        </w:tabs>
        <w:ind w:left="142" w:hanging="142"/>
        <w:jc w:val="both"/>
        <w:rPr>
          <w:sz w:val="16"/>
          <w:szCs w:val="1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87"/>
        <w:gridCol w:w="430"/>
        <w:gridCol w:w="8158"/>
        <w:gridCol w:w="708"/>
      </w:tblGrid>
      <w:tr w:rsidR="004A7039" w:rsidRPr="004A7039" w14:paraId="6F243AEE"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D25ED3B" w14:textId="37FAF9A2"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MACROCRITERI DI VALUTAZIONE PROGETTI SINGOLI</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30AC495" w14:textId="77777777"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PUNTI</w:t>
            </w:r>
          </w:p>
        </w:tc>
      </w:tr>
      <w:tr w:rsidR="004A7039" w:rsidRPr="004A7039" w14:paraId="17888BAD" w14:textId="77777777">
        <w:trPr>
          <w:trHeight w:val="20"/>
        </w:trPr>
        <w:tc>
          <w:tcPr>
            <w:tcW w:w="9497" w:type="dxa"/>
            <w:gridSpan w:val="3"/>
            <w:tcBorders>
              <w:top w:val="single" w:sz="4" w:space="0" w:color="00000A"/>
              <w:left w:val="nil"/>
              <w:bottom w:val="single" w:sz="4" w:space="0" w:color="00000A"/>
              <w:right w:val="nil"/>
            </w:tcBorders>
            <w:shd w:val="clear" w:color="auto" w:fill="FFFFFF"/>
            <w:vAlign w:val="center"/>
          </w:tcPr>
          <w:p w14:paraId="5BF59C25" w14:textId="77777777" w:rsidR="00A9279B" w:rsidRPr="004A7039" w:rsidRDefault="00A9279B">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78740FA1" w14:textId="77777777" w:rsidR="00A9279B" w:rsidRPr="004A7039" w:rsidRDefault="00A9279B">
            <w:pPr>
              <w:rPr>
                <w:rFonts w:eastAsia="Times New Roman" w:cs="Times New Roman"/>
                <w:b/>
                <w:bCs/>
                <w:sz w:val="6"/>
                <w:szCs w:val="6"/>
              </w:rPr>
            </w:pPr>
          </w:p>
        </w:tc>
      </w:tr>
      <w:tr w:rsidR="004A7039" w:rsidRPr="004A7039" w14:paraId="2537E083"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C632CCF" w14:textId="77777777" w:rsidR="00A9279B" w:rsidRPr="004A7039" w:rsidRDefault="00A94212">
            <w:pPr>
              <w:rPr>
                <w:bCs/>
                <w:sz w:val="18"/>
                <w:szCs w:val="18"/>
              </w:rPr>
            </w:pPr>
            <w:r w:rsidRPr="004A7039">
              <w:rPr>
                <w:bCs/>
                <w:sz w:val="18"/>
                <w:szCs w:val="18"/>
              </w:rPr>
              <w:t xml:space="preserve">Requisiti qualitativi degli interventi </w:t>
            </w:r>
          </w:p>
        </w:tc>
        <w:tc>
          <w:tcPr>
            <w:tcW w:w="71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3BAED8C" w14:textId="77777777" w:rsidR="00A9279B" w:rsidRPr="004A7039" w:rsidRDefault="00A94212">
            <w:pPr>
              <w:jc w:val="center"/>
              <w:rPr>
                <w:bCs/>
                <w:sz w:val="18"/>
                <w:szCs w:val="18"/>
              </w:rPr>
            </w:pPr>
            <w:r w:rsidRPr="004A7039">
              <w:rPr>
                <w:bCs/>
                <w:sz w:val="18"/>
                <w:szCs w:val="18"/>
              </w:rPr>
              <w:t>75</w:t>
            </w:r>
          </w:p>
        </w:tc>
      </w:tr>
      <w:tr w:rsidR="004A7039" w:rsidRPr="004A7039" w14:paraId="4C0A947C"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BACD475" w14:textId="77777777" w:rsidR="00A9279B" w:rsidRPr="004A7039" w:rsidRDefault="00A94212">
            <w:pPr>
              <w:jc w:val="center"/>
              <w:rPr>
                <w:bCs/>
                <w:iCs/>
                <w:sz w:val="18"/>
                <w:szCs w:val="18"/>
              </w:rPr>
            </w:pPr>
            <w:r w:rsidRPr="004A7039">
              <w:rPr>
                <w:bCs/>
                <w:iCs/>
                <w:sz w:val="18"/>
                <w:szCs w:val="18"/>
              </w:rPr>
              <w:t>1</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05F88A9" w14:textId="77777777" w:rsidR="00A9279B" w:rsidRPr="004A7039" w:rsidRDefault="00A94212">
            <w:pPr>
              <w:rPr>
                <w:bCs/>
                <w:iCs/>
                <w:sz w:val="18"/>
                <w:szCs w:val="18"/>
              </w:rPr>
            </w:pPr>
            <w:r w:rsidRPr="004A7039">
              <w:rPr>
                <w:bCs/>
                <w:iCs/>
                <w:sz w:val="18"/>
                <w:szCs w:val="18"/>
              </w:rPr>
              <w:t>Viabilità di collegamento tra malghe contigue</w:t>
            </w:r>
          </w:p>
        </w:tc>
      </w:tr>
      <w:tr w:rsidR="004A7039" w:rsidRPr="004A7039" w14:paraId="4671E3BF"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CEF31C3" w14:textId="77777777" w:rsidR="00A9279B" w:rsidRPr="004A7039" w:rsidRDefault="00A94212">
            <w:pPr>
              <w:jc w:val="center"/>
              <w:rPr>
                <w:bCs/>
                <w:iCs/>
                <w:sz w:val="18"/>
                <w:szCs w:val="18"/>
              </w:rPr>
            </w:pPr>
            <w:r w:rsidRPr="004A7039">
              <w:rPr>
                <w:bCs/>
                <w:iCs/>
                <w:sz w:val="18"/>
                <w:szCs w:val="18"/>
              </w:rPr>
              <w:t>2</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F54E214" w14:textId="77777777" w:rsidR="00A9279B" w:rsidRPr="004A7039" w:rsidRDefault="00A94212">
            <w:pPr>
              <w:rPr>
                <w:bCs/>
                <w:iCs/>
                <w:sz w:val="18"/>
                <w:szCs w:val="18"/>
              </w:rPr>
            </w:pPr>
            <w:r w:rsidRPr="004A7039">
              <w:rPr>
                <w:bCs/>
                <w:iCs/>
                <w:sz w:val="18"/>
                <w:szCs w:val="18"/>
              </w:rPr>
              <w:t>Opere di approvvigionamento idrico per uso non irriguo</w:t>
            </w:r>
          </w:p>
        </w:tc>
      </w:tr>
      <w:tr w:rsidR="004A7039" w:rsidRPr="004A7039" w14:paraId="3B78D990"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A3ADEFF" w14:textId="77777777" w:rsidR="00A9279B" w:rsidRPr="004A7039" w:rsidRDefault="00A94212">
            <w:pPr>
              <w:jc w:val="center"/>
              <w:rPr>
                <w:bCs/>
                <w:iCs/>
                <w:sz w:val="18"/>
                <w:szCs w:val="18"/>
              </w:rPr>
            </w:pPr>
            <w:r w:rsidRPr="004A7039">
              <w:rPr>
                <w:bCs/>
                <w:iCs/>
                <w:sz w:val="18"/>
                <w:szCs w:val="18"/>
              </w:rPr>
              <w:t>3</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F89907C" w14:textId="77777777" w:rsidR="00A9279B" w:rsidRPr="004A7039" w:rsidRDefault="00A94212">
            <w:pPr>
              <w:rPr>
                <w:bCs/>
                <w:iCs/>
                <w:sz w:val="18"/>
                <w:szCs w:val="18"/>
              </w:rPr>
            </w:pPr>
            <w:r w:rsidRPr="004A7039">
              <w:rPr>
                <w:bCs/>
                <w:iCs/>
                <w:sz w:val="18"/>
                <w:szCs w:val="18"/>
              </w:rPr>
              <w:t>Attività di trasformazione</w:t>
            </w:r>
          </w:p>
        </w:tc>
      </w:tr>
      <w:tr w:rsidR="004A7039" w:rsidRPr="004A7039" w14:paraId="63E2D637"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63F2E19" w14:textId="77777777" w:rsidR="00A9279B" w:rsidRPr="004A7039" w:rsidRDefault="00A94212">
            <w:pPr>
              <w:jc w:val="center"/>
              <w:rPr>
                <w:bCs/>
                <w:iCs/>
                <w:sz w:val="18"/>
                <w:szCs w:val="18"/>
              </w:rPr>
            </w:pPr>
            <w:r w:rsidRPr="004A7039">
              <w:rPr>
                <w:bCs/>
                <w:iCs/>
                <w:sz w:val="18"/>
                <w:szCs w:val="18"/>
              </w:rPr>
              <w:t>4</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0D8452E" w14:textId="77777777" w:rsidR="00A9279B" w:rsidRPr="004A7039" w:rsidRDefault="00A94212">
            <w:pPr>
              <w:rPr>
                <w:bCs/>
                <w:iCs/>
                <w:sz w:val="18"/>
                <w:szCs w:val="18"/>
              </w:rPr>
            </w:pPr>
            <w:r w:rsidRPr="004A7039">
              <w:rPr>
                <w:bCs/>
                <w:iCs/>
                <w:sz w:val="18"/>
                <w:szCs w:val="18"/>
              </w:rPr>
              <w:t>Investimenti per la produzione di energia da fonti rinnovabili</w:t>
            </w:r>
          </w:p>
        </w:tc>
      </w:tr>
      <w:tr w:rsidR="004A7039" w:rsidRPr="004A7039" w14:paraId="4E805366"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040FA63" w14:textId="77777777" w:rsidR="00A9279B" w:rsidRPr="004A7039" w:rsidRDefault="00A94212">
            <w:pPr>
              <w:jc w:val="center"/>
              <w:rPr>
                <w:bCs/>
                <w:iCs/>
                <w:sz w:val="18"/>
                <w:szCs w:val="18"/>
              </w:rPr>
            </w:pPr>
            <w:r w:rsidRPr="004A7039">
              <w:rPr>
                <w:bCs/>
                <w:iCs/>
                <w:sz w:val="18"/>
                <w:szCs w:val="18"/>
              </w:rPr>
              <w:t>5</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7D26BDA" w14:textId="77777777" w:rsidR="00A9279B" w:rsidRPr="004A7039" w:rsidRDefault="00A94212">
            <w:pPr>
              <w:rPr>
                <w:bCs/>
                <w:iCs/>
                <w:sz w:val="18"/>
                <w:szCs w:val="18"/>
              </w:rPr>
            </w:pPr>
            <w:r w:rsidRPr="004A7039">
              <w:rPr>
                <w:bCs/>
                <w:iCs/>
                <w:sz w:val="18"/>
                <w:szCs w:val="18"/>
              </w:rPr>
              <w:t>Investimenti per il miglioramento dell’efficienza energetica</w:t>
            </w:r>
          </w:p>
        </w:tc>
      </w:tr>
      <w:tr w:rsidR="004A7039" w:rsidRPr="004A7039" w14:paraId="3013AAC3" w14:textId="77777777">
        <w:trPr>
          <w:trHeight w:val="20"/>
        </w:trPr>
        <w:tc>
          <w:tcPr>
            <w:tcW w:w="113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C0C5BA7" w14:textId="77777777" w:rsidR="00A9279B" w:rsidRPr="004A7039" w:rsidRDefault="00A94212">
            <w:pPr>
              <w:jc w:val="center"/>
              <w:rPr>
                <w:bCs/>
                <w:iCs/>
                <w:sz w:val="18"/>
                <w:szCs w:val="18"/>
              </w:rPr>
            </w:pPr>
            <w:r w:rsidRPr="004A7039">
              <w:rPr>
                <w:bCs/>
                <w:iCs/>
                <w:sz w:val="18"/>
                <w:szCs w:val="18"/>
              </w:rPr>
              <w:t>6</w:t>
            </w:r>
          </w:p>
        </w:tc>
        <w:tc>
          <w:tcPr>
            <w:tcW w:w="9070"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124E936" w14:textId="77777777" w:rsidR="00A9279B" w:rsidRPr="004A7039" w:rsidRDefault="00A94212">
            <w:pPr>
              <w:rPr>
                <w:bCs/>
                <w:iCs/>
                <w:sz w:val="18"/>
                <w:szCs w:val="18"/>
              </w:rPr>
            </w:pPr>
            <w:r w:rsidRPr="004A7039">
              <w:rPr>
                <w:bCs/>
                <w:iCs/>
                <w:sz w:val="18"/>
                <w:szCs w:val="18"/>
              </w:rPr>
              <w:t>Viabilità di servizio interna alla malga</w:t>
            </w:r>
          </w:p>
        </w:tc>
      </w:tr>
      <w:tr w:rsidR="004A7039" w:rsidRPr="004A7039" w14:paraId="6CDF4EC4"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D8AD546" w14:textId="77777777" w:rsidR="00A9279B" w:rsidRPr="004A7039" w:rsidRDefault="00A94212">
            <w:pPr>
              <w:rPr>
                <w:bCs/>
                <w:sz w:val="18"/>
                <w:szCs w:val="18"/>
              </w:rPr>
            </w:pPr>
            <w:r w:rsidRPr="004A7039">
              <w:rPr>
                <w:bCs/>
                <w:sz w:val="18"/>
                <w:szCs w:val="18"/>
              </w:rPr>
              <w:t>Localizzazione dell’intervento</w:t>
            </w:r>
          </w:p>
        </w:tc>
        <w:tc>
          <w:tcPr>
            <w:tcW w:w="71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5224E7D9" w14:textId="77777777" w:rsidR="00A9279B" w:rsidRPr="004A7039" w:rsidRDefault="00A94212">
            <w:pPr>
              <w:jc w:val="center"/>
              <w:rPr>
                <w:bCs/>
                <w:sz w:val="18"/>
                <w:szCs w:val="18"/>
              </w:rPr>
            </w:pPr>
            <w:r w:rsidRPr="004A7039">
              <w:rPr>
                <w:bCs/>
                <w:sz w:val="18"/>
                <w:szCs w:val="18"/>
              </w:rPr>
              <w:t>20</w:t>
            </w:r>
          </w:p>
        </w:tc>
      </w:tr>
      <w:tr w:rsidR="004A7039" w:rsidRPr="004A7039" w14:paraId="1127197E"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4DDD945D" w14:textId="77777777" w:rsidR="00A9279B" w:rsidRPr="004A7039" w:rsidRDefault="00A94212">
            <w:pPr>
              <w:rPr>
                <w:bCs/>
                <w:sz w:val="18"/>
                <w:szCs w:val="18"/>
              </w:rPr>
            </w:pPr>
            <w:r w:rsidRPr="004A7039">
              <w:rPr>
                <w:bCs/>
                <w:sz w:val="18"/>
                <w:szCs w:val="18"/>
              </w:rPr>
              <w:t>Caratteristiche del richiedente</w:t>
            </w:r>
          </w:p>
        </w:tc>
        <w:tc>
          <w:tcPr>
            <w:tcW w:w="71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489181A3" w14:textId="77777777" w:rsidR="00A9279B" w:rsidRPr="004A7039" w:rsidRDefault="00A94212">
            <w:pPr>
              <w:jc w:val="center"/>
              <w:rPr>
                <w:bCs/>
                <w:sz w:val="18"/>
                <w:szCs w:val="18"/>
              </w:rPr>
            </w:pPr>
            <w:r w:rsidRPr="004A7039">
              <w:rPr>
                <w:bCs/>
                <w:sz w:val="18"/>
                <w:szCs w:val="18"/>
              </w:rPr>
              <w:t>5</w:t>
            </w:r>
          </w:p>
        </w:tc>
      </w:tr>
      <w:tr w:rsidR="004A7039" w:rsidRPr="004A7039" w14:paraId="12F3C11A" w14:textId="77777777">
        <w:trPr>
          <w:trHeight w:val="20"/>
        </w:trPr>
        <w:tc>
          <w:tcPr>
            <w:tcW w:w="698" w:type="dxa"/>
            <w:tcBorders>
              <w:top w:val="nil"/>
              <w:left w:val="nil"/>
              <w:bottom w:val="nil"/>
              <w:right w:val="nil"/>
            </w:tcBorders>
            <w:shd w:val="clear" w:color="auto" w:fill="FFFFFF"/>
            <w:vAlign w:val="center"/>
          </w:tcPr>
          <w:p w14:paraId="2409B0FF" w14:textId="77777777" w:rsidR="00A9279B" w:rsidRPr="004A7039" w:rsidRDefault="00A9279B">
            <w:pPr>
              <w:rPr>
                <w:rFonts w:eastAsia="Times New Roman" w:cs="Times New Roman"/>
                <w:b/>
                <w:bCs/>
                <w:sz w:val="6"/>
                <w:szCs w:val="6"/>
              </w:rPr>
            </w:pPr>
          </w:p>
        </w:tc>
        <w:tc>
          <w:tcPr>
            <w:tcW w:w="8798" w:type="dxa"/>
            <w:gridSpan w:val="2"/>
            <w:tcBorders>
              <w:top w:val="nil"/>
              <w:left w:val="nil"/>
              <w:bottom w:val="nil"/>
              <w:right w:val="nil"/>
            </w:tcBorders>
            <w:shd w:val="clear" w:color="auto" w:fill="FFFFFF"/>
            <w:vAlign w:val="center"/>
          </w:tcPr>
          <w:p w14:paraId="22D7DF49" w14:textId="77777777" w:rsidR="00A9279B" w:rsidRPr="004A7039" w:rsidRDefault="00A9279B">
            <w:pPr>
              <w:rPr>
                <w:rFonts w:eastAsia="Times New Roman" w:cs="Times New Roman"/>
                <w:b/>
                <w:bCs/>
                <w:sz w:val="6"/>
                <w:szCs w:val="6"/>
              </w:rPr>
            </w:pPr>
          </w:p>
        </w:tc>
        <w:tc>
          <w:tcPr>
            <w:tcW w:w="711" w:type="dxa"/>
            <w:tcBorders>
              <w:top w:val="nil"/>
              <w:left w:val="nil"/>
              <w:bottom w:val="nil"/>
              <w:right w:val="nil"/>
            </w:tcBorders>
            <w:shd w:val="clear" w:color="auto" w:fill="FFFFFF"/>
            <w:vAlign w:val="center"/>
          </w:tcPr>
          <w:p w14:paraId="4E9DB348" w14:textId="77777777" w:rsidR="00A9279B" w:rsidRPr="004A7039" w:rsidRDefault="00A9279B">
            <w:pPr>
              <w:rPr>
                <w:rFonts w:eastAsia="Times New Roman" w:cs="Times New Roman"/>
                <w:b/>
                <w:bCs/>
                <w:sz w:val="6"/>
                <w:szCs w:val="6"/>
              </w:rPr>
            </w:pPr>
          </w:p>
        </w:tc>
      </w:tr>
      <w:tr w:rsidR="004A7039" w:rsidRPr="004A7039" w14:paraId="0DC7AFBD" w14:textId="77777777">
        <w:trPr>
          <w:trHeight w:val="20"/>
        </w:trPr>
        <w:tc>
          <w:tcPr>
            <w:tcW w:w="698" w:type="dxa"/>
            <w:tcBorders>
              <w:top w:val="nil"/>
              <w:left w:val="nil"/>
              <w:bottom w:val="nil"/>
              <w:right w:val="nil"/>
            </w:tcBorders>
            <w:shd w:val="clear" w:color="auto" w:fill="FFFFFF"/>
            <w:vAlign w:val="center"/>
          </w:tcPr>
          <w:p w14:paraId="2C43C429" w14:textId="77777777" w:rsidR="00A9279B" w:rsidRPr="004A7039" w:rsidRDefault="00A9279B">
            <w:pPr>
              <w:rPr>
                <w:rFonts w:eastAsia="Times New Roman" w:cs="Times New Roman"/>
                <w:b/>
                <w:bCs/>
                <w:sz w:val="18"/>
                <w:szCs w:val="18"/>
              </w:rPr>
            </w:pPr>
          </w:p>
        </w:tc>
        <w:tc>
          <w:tcPr>
            <w:tcW w:w="8798"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EC917D6" w14:textId="77777777" w:rsidR="00A9279B" w:rsidRPr="004A7039" w:rsidRDefault="00A94212">
            <w:pPr>
              <w:jc w:val="right"/>
              <w:rPr>
                <w:rFonts w:eastAsia="Times New Roman" w:cs="Times New Roman"/>
                <w:b/>
                <w:bCs/>
                <w:sz w:val="18"/>
                <w:szCs w:val="18"/>
              </w:rPr>
            </w:pPr>
            <w:r w:rsidRPr="004A7039">
              <w:rPr>
                <w:rFonts w:eastAsia="Times New Roman" w:cs="Times New Roman"/>
                <w:b/>
                <w:bCs/>
                <w:sz w:val="18"/>
                <w:szCs w:val="18"/>
              </w:rPr>
              <w:t>TOTALE PUNTI</w:t>
            </w:r>
          </w:p>
        </w:tc>
        <w:tc>
          <w:tcPr>
            <w:tcW w:w="711" w:type="dxa"/>
            <w:tcBorders>
              <w:top w:val="single" w:sz="4" w:space="0" w:color="00000A"/>
              <w:left w:val="nil"/>
              <w:bottom w:val="single" w:sz="4" w:space="0" w:color="00000A"/>
              <w:right w:val="single" w:sz="4" w:space="0" w:color="00000A"/>
            </w:tcBorders>
            <w:shd w:val="clear" w:color="auto" w:fill="FFFFFF"/>
            <w:vAlign w:val="center"/>
          </w:tcPr>
          <w:p w14:paraId="43A43666" w14:textId="77777777" w:rsidR="00A9279B" w:rsidRPr="004A7039" w:rsidRDefault="00A94212">
            <w:pPr>
              <w:jc w:val="center"/>
              <w:rPr>
                <w:rFonts w:eastAsia="Times New Roman" w:cs="Times New Roman"/>
                <w:b/>
                <w:bCs/>
                <w:sz w:val="18"/>
                <w:szCs w:val="18"/>
              </w:rPr>
            </w:pPr>
            <w:r w:rsidRPr="004A7039">
              <w:rPr>
                <w:rFonts w:eastAsia="Times New Roman" w:cs="Times New Roman"/>
                <w:b/>
                <w:bCs/>
                <w:sz w:val="18"/>
                <w:szCs w:val="18"/>
              </w:rPr>
              <w:t>100</w:t>
            </w:r>
          </w:p>
        </w:tc>
      </w:tr>
    </w:tbl>
    <w:p w14:paraId="40ADA07B" w14:textId="77777777" w:rsidR="00A9279B" w:rsidRPr="004A7039" w:rsidRDefault="00A9279B">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719"/>
        <w:gridCol w:w="12"/>
        <w:gridCol w:w="8267"/>
        <w:gridCol w:w="425"/>
        <w:gridCol w:w="560"/>
      </w:tblGrid>
      <w:tr w:rsidR="004A7039" w:rsidRPr="004A7039" w14:paraId="58444527" w14:textId="77777777" w:rsidTr="000C5ECE">
        <w:trPr>
          <w:trHeight w:val="20"/>
        </w:trPr>
        <w:tc>
          <w:tcPr>
            <w:tcW w:w="8998"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5FF258B6" w14:textId="77777777" w:rsidR="000C5ECE" w:rsidRPr="004A7039" w:rsidRDefault="000C5ECE">
            <w:pPr>
              <w:jc w:val="center"/>
              <w:rPr>
                <w:rFonts w:eastAsia="Times New Roman" w:cs="Times New Roman"/>
                <w:b/>
                <w:bCs/>
                <w:sz w:val="18"/>
                <w:szCs w:val="18"/>
              </w:rPr>
            </w:pPr>
            <w:r w:rsidRPr="004A7039">
              <w:rPr>
                <w:rFonts w:eastAsia="Times New Roman" w:cs="Times New Roman"/>
                <w:b/>
                <w:bCs/>
                <w:sz w:val="18"/>
                <w:szCs w:val="18"/>
              </w:rPr>
              <w:t>ELEMENTI DI VALUTAZIONE</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F4229A3" w14:textId="77777777" w:rsidR="000C5ECE" w:rsidRPr="004A7039" w:rsidRDefault="000C5ECE">
            <w:pPr>
              <w:jc w:val="center"/>
              <w:rPr>
                <w:rFonts w:eastAsia="Times New Roman" w:cs="Times New Roman"/>
                <w:b/>
                <w:bCs/>
                <w:sz w:val="18"/>
                <w:szCs w:val="18"/>
              </w:rPr>
            </w:pPr>
            <w:r w:rsidRPr="004A7039">
              <w:rPr>
                <w:rFonts w:eastAsia="Times New Roman" w:cs="Times New Roman"/>
                <w:b/>
                <w:bCs/>
                <w:sz w:val="18"/>
                <w:szCs w:val="18"/>
              </w:rPr>
              <w:t>PUNTI</w:t>
            </w:r>
          </w:p>
        </w:tc>
      </w:tr>
      <w:tr w:rsidR="004A7039" w:rsidRPr="004A7039" w14:paraId="29885D26" w14:textId="77777777" w:rsidTr="000C5ECE">
        <w:trPr>
          <w:trHeight w:val="20"/>
        </w:trPr>
        <w:tc>
          <w:tcPr>
            <w:tcW w:w="8998" w:type="dxa"/>
            <w:gridSpan w:val="3"/>
            <w:tcBorders>
              <w:top w:val="single" w:sz="4" w:space="0" w:color="00000A"/>
              <w:left w:val="nil"/>
              <w:bottom w:val="single" w:sz="4" w:space="0" w:color="00000A"/>
              <w:right w:val="nil"/>
            </w:tcBorders>
            <w:shd w:val="clear" w:color="auto" w:fill="FFFFFF"/>
            <w:vAlign w:val="center"/>
          </w:tcPr>
          <w:p w14:paraId="4E1DDB95" w14:textId="77777777" w:rsidR="000C5ECE" w:rsidRPr="004A7039" w:rsidRDefault="000C5ECE">
            <w:pPr>
              <w:rPr>
                <w:rFonts w:eastAsia="Times New Roman" w:cs="Times New Roman"/>
                <w:b/>
                <w:bCs/>
                <w:sz w:val="6"/>
                <w:szCs w:val="6"/>
              </w:rPr>
            </w:pPr>
          </w:p>
        </w:tc>
        <w:tc>
          <w:tcPr>
            <w:tcW w:w="425" w:type="dxa"/>
            <w:tcBorders>
              <w:top w:val="single" w:sz="4" w:space="0" w:color="00000A"/>
              <w:left w:val="nil"/>
              <w:bottom w:val="single" w:sz="4" w:space="0" w:color="00000A"/>
              <w:right w:val="nil"/>
            </w:tcBorders>
            <w:shd w:val="clear" w:color="auto" w:fill="FFFFFF"/>
            <w:vAlign w:val="center"/>
          </w:tcPr>
          <w:p w14:paraId="6A7DCAFA" w14:textId="77777777" w:rsidR="000C5ECE" w:rsidRPr="004A7039" w:rsidRDefault="000C5ECE">
            <w:pPr>
              <w:rPr>
                <w:rFonts w:eastAsia="Times New Roman" w:cs="Times New Roman"/>
                <w:b/>
                <w:bCs/>
                <w:sz w:val="6"/>
                <w:szCs w:val="6"/>
              </w:rPr>
            </w:pPr>
          </w:p>
        </w:tc>
        <w:tc>
          <w:tcPr>
            <w:tcW w:w="560" w:type="dxa"/>
            <w:tcBorders>
              <w:top w:val="single" w:sz="4" w:space="0" w:color="00000A"/>
              <w:left w:val="nil"/>
              <w:bottom w:val="single" w:sz="4" w:space="0" w:color="00000A"/>
              <w:right w:val="nil"/>
            </w:tcBorders>
            <w:shd w:val="clear" w:color="auto" w:fill="FFFFFF"/>
          </w:tcPr>
          <w:p w14:paraId="76E0CF94" w14:textId="77777777" w:rsidR="000C5ECE" w:rsidRPr="004A7039" w:rsidRDefault="000C5ECE">
            <w:pPr>
              <w:rPr>
                <w:rFonts w:eastAsia="Times New Roman" w:cs="Times New Roman"/>
                <w:b/>
                <w:bCs/>
                <w:sz w:val="6"/>
                <w:szCs w:val="6"/>
              </w:rPr>
            </w:pPr>
          </w:p>
        </w:tc>
      </w:tr>
      <w:tr w:rsidR="004A7039" w:rsidRPr="004A7039" w14:paraId="15CCE641" w14:textId="77777777" w:rsidTr="000C5ECE">
        <w:trPr>
          <w:trHeight w:val="20"/>
        </w:trPr>
        <w:tc>
          <w:tcPr>
            <w:tcW w:w="8998"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F6A425C" w14:textId="77777777" w:rsidR="000C5ECE" w:rsidRPr="004A7039" w:rsidRDefault="000C5ECE">
            <w:pPr>
              <w:rPr>
                <w:b/>
                <w:bCs/>
                <w:sz w:val="18"/>
                <w:szCs w:val="18"/>
              </w:rPr>
            </w:pPr>
            <w:r w:rsidRPr="004A7039">
              <w:rPr>
                <w:b/>
                <w:bCs/>
                <w:sz w:val="18"/>
                <w:szCs w:val="18"/>
              </w:rPr>
              <w:t>Requisiti qualitativi degli interventi</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A80AF2B" w14:textId="77777777" w:rsidR="000C5ECE" w:rsidRPr="004A7039" w:rsidRDefault="000C5ECE">
            <w:pPr>
              <w:jc w:val="center"/>
              <w:rPr>
                <w:b/>
                <w:bCs/>
                <w:sz w:val="18"/>
                <w:szCs w:val="18"/>
              </w:rPr>
            </w:pPr>
            <w:r w:rsidRPr="004A7039">
              <w:rPr>
                <w:b/>
                <w:bCs/>
                <w:sz w:val="18"/>
                <w:szCs w:val="18"/>
              </w:rPr>
              <w:t>75</w:t>
            </w:r>
          </w:p>
        </w:tc>
      </w:tr>
      <w:tr w:rsidR="004A7039" w:rsidRPr="004A7039" w14:paraId="752DC6A7" w14:textId="77777777" w:rsidTr="00745A13">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F503FCB" w14:textId="77777777" w:rsidR="00745A13" w:rsidRPr="004A7039" w:rsidRDefault="00745A13">
            <w:pPr>
              <w:jc w:val="center"/>
              <w:rPr>
                <w:b/>
                <w:bCs/>
                <w:iCs/>
                <w:sz w:val="18"/>
                <w:szCs w:val="18"/>
              </w:rPr>
            </w:pP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4AC066C" w14:textId="2EA411CE" w:rsidR="00745A13" w:rsidRPr="004A7039" w:rsidRDefault="00745A13">
            <w:pPr>
              <w:rPr>
                <w:rFonts w:eastAsia="Times New Roman" w:cs="Times New Roman"/>
                <w:b/>
                <w:bCs/>
                <w:iCs/>
                <w:sz w:val="16"/>
                <w:szCs w:val="16"/>
              </w:rPr>
            </w:pPr>
            <w:r w:rsidRPr="004A7039">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560" w:type="dxa"/>
            <w:tcBorders>
              <w:top w:val="single" w:sz="4" w:space="0" w:color="00000A"/>
              <w:left w:val="single" w:sz="4" w:space="0" w:color="00000A"/>
              <w:bottom w:val="single" w:sz="4" w:space="0" w:color="00000A"/>
              <w:right w:val="single" w:sz="4" w:space="0" w:color="00000A"/>
            </w:tcBorders>
            <w:shd w:val="clear" w:color="auto" w:fill="auto"/>
          </w:tcPr>
          <w:p w14:paraId="267F1AA4" w14:textId="68517CF1" w:rsidR="00745A13" w:rsidRPr="004A7039" w:rsidRDefault="0009105E" w:rsidP="00745A13">
            <w:pPr>
              <w:jc w:val="center"/>
              <w:rPr>
                <w:b/>
                <w:bCs/>
                <w:iCs/>
                <w:sz w:val="18"/>
                <w:szCs w:val="18"/>
              </w:rPr>
            </w:pPr>
            <w:r w:rsidRPr="004A7039">
              <w:rPr>
                <w:b/>
                <w:bCs/>
                <w:iCs/>
                <w:sz w:val="18"/>
                <w:szCs w:val="18"/>
              </w:rPr>
              <w:t>6</w:t>
            </w:r>
          </w:p>
        </w:tc>
      </w:tr>
      <w:tr w:rsidR="004A7039" w:rsidRPr="004A7039" w14:paraId="2531C548"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0AA1916" w14:textId="77777777" w:rsidR="000C5ECE" w:rsidRPr="004A7039" w:rsidRDefault="000C5ECE">
            <w:pPr>
              <w:jc w:val="center"/>
              <w:rPr>
                <w:b/>
                <w:bCs/>
                <w:iCs/>
                <w:sz w:val="18"/>
                <w:szCs w:val="18"/>
              </w:rPr>
            </w:pPr>
            <w:r w:rsidRPr="004A7039">
              <w:rPr>
                <w:b/>
                <w:bCs/>
                <w:iCs/>
                <w:sz w:val="18"/>
                <w:szCs w:val="18"/>
              </w:rPr>
              <w:t>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8915A27" w14:textId="77777777" w:rsidR="000C5ECE" w:rsidRPr="004A7039" w:rsidRDefault="000C5ECE">
            <w:pPr>
              <w:rPr>
                <w:b/>
                <w:bCs/>
                <w:iCs/>
                <w:sz w:val="18"/>
                <w:szCs w:val="18"/>
              </w:rPr>
            </w:pPr>
            <w:r w:rsidRPr="004A7039">
              <w:rPr>
                <w:b/>
                <w:bCs/>
                <w:iCs/>
                <w:sz w:val="18"/>
                <w:szCs w:val="18"/>
              </w:rPr>
              <w:t>Viabilità di collegamento tra malghe contigue</w:t>
            </w:r>
          </w:p>
        </w:tc>
        <w:tc>
          <w:tcPr>
            <w:tcW w:w="560" w:type="dxa"/>
            <w:tcBorders>
              <w:top w:val="single" w:sz="4" w:space="0" w:color="00000A"/>
              <w:left w:val="single" w:sz="4" w:space="0" w:color="00000A"/>
              <w:bottom w:val="single" w:sz="4" w:space="0" w:color="00000A"/>
              <w:right w:val="single" w:sz="4" w:space="0" w:color="00000A"/>
            </w:tcBorders>
            <w:shd w:val="clear" w:color="auto" w:fill="FFFF99"/>
          </w:tcPr>
          <w:p w14:paraId="0B3C5912" w14:textId="57C72D3D" w:rsidR="000C5ECE" w:rsidRPr="004A7039" w:rsidRDefault="00704E96" w:rsidP="00704E96">
            <w:pPr>
              <w:jc w:val="right"/>
              <w:rPr>
                <w:b/>
                <w:bCs/>
                <w:iCs/>
                <w:sz w:val="18"/>
                <w:szCs w:val="18"/>
              </w:rPr>
            </w:pPr>
            <w:r w:rsidRPr="004A7039">
              <w:rPr>
                <w:b/>
                <w:bCs/>
                <w:iCs/>
                <w:sz w:val="18"/>
                <w:szCs w:val="18"/>
              </w:rPr>
              <w:t>1</w:t>
            </w:r>
            <w:r w:rsidR="0009105E" w:rsidRPr="004A7039">
              <w:rPr>
                <w:b/>
                <w:bCs/>
                <w:iCs/>
                <w:sz w:val="18"/>
                <w:szCs w:val="18"/>
              </w:rPr>
              <w:t>4</w:t>
            </w:r>
          </w:p>
        </w:tc>
      </w:tr>
      <w:tr w:rsidR="004A7039" w:rsidRPr="004A7039" w14:paraId="4EBFE5FB"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16A2869" w14:textId="77777777" w:rsidR="000C5ECE" w:rsidRPr="004A7039" w:rsidRDefault="000C5ECE">
            <w:pPr>
              <w:jc w:val="center"/>
              <w:rPr>
                <w:bCs/>
                <w:sz w:val="18"/>
                <w:szCs w:val="18"/>
              </w:rPr>
            </w:pPr>
            <w:r w:rsidRPr="004A7039">
              <w:rPr>
                <w:bCs/>
                <w:sz w:val="18"/>
                <w:szCs w:val="18"/>
              </w:rPr>
              <w:t>1.1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09D0209" w14:textId="341296AC" w:rsidR="000C5ECE" w:rsidRPr="004A7039" w:rsidRDefault="000C5ECE">
            <w:pPr>
              <w:rPr>
                <w:sz w:val="18"/>
                <w:szCs w:val="18"/>
              </w:rPr>
            </w:pPr>
            <w:r w:rsidRPr="004A7039">
              <w:rPr>
                <w:sz w:val="18"/>
                <w:szCs w:val="18"/>
              </w:rPr>
              <w:t>Miglioramento della viabilità di collegamento tra malghe contigue a condizione che sia prevista dal piano VASP</w:t>
            </w:r>
            <w:r w:rsidR="0014203A" w:rsidRPr="004A7039">
              <w:rPr>
                <w:sz w:val="18"/>
                <w:szCs w:val="18"/>
              </w:rPr>
              <w:t xml:space="preserve">   o di modesti tratti strettamente funzionali all’accesso alla malga</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263EE76" w14:textId="3C223D2B" w:rsidR="000C5ECE" w:rsidRPr="004A7039" w:rsidRDefault="00704E96">
            <w:pPr>
              <w:rPr>
                <w:b/>
                <w:sz w:val="18"/>
                <w:szCs w:val="18"/>
              </w:rPr>
            </w:pPr>
            <w:r w:rsidRPr="004A7039">
              <w:rPr>
                <w:b/>
                <w:sz w:val="18"/>
                <w:szCs w:val="18"/>
              </w:rPr>
              <w:t>1</w:t>
            </w:r>
            <w:r w:rsidR="0009105E" w:rsidRPr="004A7039">
              <w:rPr>
                <w:b/>
                <w:sz w:val="18"/>
                <w:szCs w:val="18"/>
              </w:rPr>
              <w:t>4</w:t>
            </w:r>
          </w:p>
        </w:tc>
      </w:tr>
      <w:tr w:rsidR="004A7039" w:rsidRPr="004A7039" w14:paraId="06C97023"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2E6A21B" w14:textId="77777777" w:rsidR="000C5ECE" w:rsidRPr="004A7039" w:rsidRDefault="000C5ECE">
            <w:pPr>
              <w:jc w:val="center"/>
              <w:rPr>
                <w:bCs/>
                <w:sz w:val="18"/>
                <w:szCs w:val="18"/>
              </w:rPr>
            </w:pPr>
            <w:r w:rsidRPr="004A7039">
              <w:rPr>
                <w:bCs/>
                <w:sz w:val="18"/>
                <w:szCs w:val="18"/>
              </w:rPr>
              <w:t>1.2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4E5C112" w14:textId="6CB3E0A3" w:rsidR="000C5ECE" w:rsidRPr="004A7039" w:rsidRDefault="000C5ECE">
            <w:pPr>
              <w:rPr>
                <w:sz w:val="18"/>
                <w:szCs w:val="18"/>
              </w:rPr>
            </w:pPr>
            <w:r w:rsidRPr="004A7039">
              <w:rPr>
                <w:sz w:val="18"/>
                <w:szCs w:val="18"/>
              </w:rPr>
              <w:t>Costruzione della viabilità di collegamento tra malghe contigue a condizione che sia prevista dal piano VASP (non cumulabile con 1.1)</w:t>
            </w:r>
            <w:r w:rsidR="0014203A" w:rsidRPr="004A7039">
              <w:rPr>
                <w:strike/>
                <w:sz w:val="18"/>
                <w:szCs w:val="18"/>
              </w:rPr>
              <w:t xml:space="preserve"> </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D2CB286" w14:textId="62BD5E47" w:rsidR="000C5ECE" w:rsidRPr="004A7039" w:rsidRDefault="00704E96">
            <w:pPr>
              <w:rPr>
                <w:b/>
                <w:sz w:val="18"/>
                <w:szCs w:val="18"/>
              </w:rPr>
            </w:pPr>
            <w:r w:rsidRPr="004A7039">
              <w:rPr>
                <w:b/>
                <w:sz w:val="18"/>
                <w:szCs w:val="18"/>
              </w:rPr>
              <w:t>1</w:t>
            </w:r>
            <w:r w:rsidR="0009105E" w:rsidRPr="004A7039">
              <w:rPr>
                <w:b/>
                <w:sz w:val="18"/>
                <w:szCs w:val="18"/>
              </w:rPr>
              <w:t>0</w:t>
            </w:r>
          </w:p>
        </w:tc>
      </w:tr>
      <w:tr w:rsidR="004A7039" w:rsidRPr="004A7039" w14:paraId="1DC7A223"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8DF9DB1" w14:textId="77777777" w:rsidR="000C5ECE" w:rsidRPr="004A7039" w:rsidRDefault="000C5ECE">
            <w:pPr>
              <w:jc w:val="center"/>
              <w:rPr>
                <w:b/>
                <w:bCs/>
                <w:iCs/>
                <w:sz w:val="18"/>
                <w:szCs w:val="18"/>
              </w:rPr>
            </w:pPr>
            <w:r w:rsidRPr="004A7039">
              <w:rPr>
                <w:b/>
                <w:bCs/>
                <w:iCs/>
                <w:sz w:val="18"/>
                <w:szCs w:val="18"/>
              </w:rPr>
              <w:t>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5B18B3C" w14:textId="77777777" w:rsidR="000C5ECE" w:rsidRPr="004A7039" w:rsidRDefault="000C5ECE">
            <w:pPr>
              <w:rPr>
                <w:b/>
                <w:bCs/>
                <w:iCs/>
                <w:sz w:val="18"/>
                <w:szCs w:val="18"/>
              </w:rPr>
            </w:pPr>
            <w:r w:rsidRPr="004A7039">
              <w:rPr>
                <w:b/>
                <w:bCs/>
                <w:iCs/>
                <w:sz w:val="18"/>
                <w:szCs w:val="18"/>
              </w:rPr>
              <w:t>Opere di approvvigionamento idrico per uso non irriguo</w:t>
            </w:r>
          </w:p>
        </w:tc>
        <w:tc>
          <w:tcPr>
            <w:tcW w:w="560" w:type="dxa"/>
            <w:tcBorders>
              <w:top w:val="single" w:sz="4" w:space="0" w:color="00000A"/>
              <w:left w:val="single" w:sz="4" w:space="0" w:color="00000A"/>
              <w:bottom w:val="single" w:sz="4" w:space="0" w:color="00000A"/>
              <w:right w:val="single" w:sz="4" w:space="0" w:color="00000A"/>
            </w:tcBorders>
            <w:shd w:val="clear" w:color="auto" w:fill="FFFF99"/>
          </w:tcPr>
          <w:p w14:paraId="7737410E" w14:textId="7D521B8F" w:rsidR="000C5ECE" w:rsidRPr="004A7039" w:rsidRDefault="00704E96" w:rsidP="00704E96">
            <w:pPr>
              <w:jc w:val="right"/>
              <w:rPr>
                <w:b/>
                <w:bCs/>
                <w:iCs/>
                <w:sz w:val="18"/>
                <w:szCs w:val="18"/>
              </w:rPr>
            </w:pPr>
            <w:r w:rsidRPr="004A7039">
              <w:rPr>
                <w:b/>
                <w:bCs/>
                <w:iCs/>
                <w:sz w:val="18"/>
                <w:szCs w:val="18"/>
              </w:rPr>
              <w:t>1</w:t>
            </w:r>
            <w:r w:rsidR="0009105E" w:rsidRPr="004A7039">
              <w:rPr>
                <w:b/>
                <w:bCs/>
                <w:iCs/>
                <w:sz w:val="18"/>
                <w:szCs w:val="18"/>
              </w:rPr>
              <w:t>4</w:t>
            </w:r>
          </w:p>
        </w:tc>
      </w:tr>
      <w:tr w:rsidR="004A7039" w:rsidRPr="004A7039" w14:paraId="388E3942"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EA3C97F" w14:textId="77777777" w:rsidR="000C5ECE" w:rsidRPr="004A7039" w:rsidRDefault="000C5ECE">
            <w:pPr>
              <w:jc w:val="center"/>
              <w:rPr>
                <w:bCs/>
                <w:sz w:val="18"/>
                <w:szCs w:val="18"/>
              </w:rPr>
            </w:pPr>
            <w:r w:rsidRPr="004A7039">
              <w:rPr>
                <w:bCs/>
                <w:sz w:val="18"/>
                <w:szCs w:val="18"/>
              </w:rPr>
              <w:t>2.1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75CA21" w14:textId="77777777" w:rsidR="000C5ECE" w:rsidRPr="004A7039" w:rsidRDefault="000C5ECE">
            <w:pPr>
              <w:rPr>
                <w:sz w:val="18"/>
                <w:szCs w:val="18"/>
              </w:rPr>
            </w:pPr>
            <w:r w:rsidRPr="004A7039">
              <w:rPr>
                <w:sz w:val="18"/>
                <w:szCs w:val="18"/>
              </w:rPr>
              <w:t>Adeguamento, ristrutturazione di impianti di approvvigionamento idrico per uso non irriguo</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DD82849" w14:textId="12A8C3FE" w:rsidR="000C5ECE" w:rsidRPr="004A7039" w:rsidRDefault="00704E96">
            <w:pPr>
              <w:rPr>
                <w:b/>
                <w:sz w:val="18"/>
                <w:szCs w:val="18"/>
              </w:rPr>
            </w:pPr>
            <w:r w:rsidRPr="004A7039">
              <w:rPr>
                <w:b/>
                <w:sz w:val="18"/>
                <w:szCs w:val="18"/>
              </w:rPr>
              <w:t>1</w:t>
            </w:r>
            <w:r w:rsidR="0009105E" w:rsidRPr="004A7039">
              <w:rPr>
                <w:b/>
                <w:sz w:val="18"/>
                <w:szCs w:val="18"/>
              </w:rPr>
              <w:t>4</w:t>
            </w:r>
          </w:p>
        </w:tc>
      </w:tr>
      <w:tr w:rsidR="004A7039" w:rsidRPr="004A7039" w14:paraId="7CAEBB31"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337706B" w14:textId="77777777" w:rsidR="000C5ECE" w:rsidRPr="004A7039" w:rsidRDefault="000C5ECE">
            <w:pPr>
              <w:jc w:val="center"/>
              <w:rPr>
                <w:bCs/>
                <w:sz w:val="18"/>
                <w:szCs w:val="18"/>
              </w:rPr>
            </w:pPr>
            <w:r w:rsidRPr="004A7039">
              <w:rPr>
                <w:bCs/>
                <w:sz w:val="18"/>
                <w:szCs w:val="18"/>
              </w:rPr>
              <w:t>2.2.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0E091BC" w14:textId="77777777" w:rsidR="000C5ECE" w:rsidRPr="004A7039" w:rsidRDefault="000C5ECE">
            <w:pPr>
              <w:rPr>
                <w:sz w:val="18"/>
                <w:szCs w:val="18"/>
              </w:rPr>
            </w:pPr>
            <w:r w:rsidRPr="004A7039">
              <w:rPr>
                <w:sz w:val="18"/>
                <w:szCs w:val="18"/>
              </w:rPr>
              <w:t>Costruzione di impianti di approvvigionamento idrico per uso non irriguo (non cumulabile con 2.1)</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243C379" w14:textId="149EE512" w:rsidR="000C5ECE" w:rsidRPr="004A7039" w:rsidRDefault="00AC42C5">
            <w:pPr>
              <w:rPr>
                <w:b/>
                <w:sz w:val="18"/>
                <w:szCs w:val="18"/>
              </w:rPr>
            </w:pPr>
            <w:r w:rsidRPr="004A7039">
              <w:rPr>
                <w:b/>
                <w:sz w:val="18"/>
                <w:szCs w:val="18"/>
              </w:rPr>
              <w:t>10</w:t>
            </w:r>
          </w:p>
        </w:tc>
      </w:tr>
      <w:tr w:rsidR="004A7039" w:rsidRPr="004A7039" w14:paraId="37E67672"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6503685" w14:textId="77777777" w:rsidR="000C5ECE" w:rsidRPr="004A7039" w:rsidRDefault="000C5ECE">
            <w:pPr>
              <w:jc w:val="center"/>
              <w:rPr>
                <w:b/>
                <w:bCs/>
                <w:iCs/>
                <w:sz w:val="18"/>
                <w:szCs w:val="18"/>
              </w:rPr>
            </w:pPr>
            <w:r w:rsidRPr="004A7039">
              <w:rPr>
                <w:b/>
                <w:bCs/>
                <w:iCs/>
                <w:sz w:val="18"/>
                <w:szCs w:val="18"/>
              </w:rPr>
              <w:t>3</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E48767D" w14:textId="77777777" w:rsidR="000C5ECE" w:rsidRPr="004A7039" w:rsidRDefault="000C5ECE">
            <w:pPr>
              <w:rPr>
                <w:b/>
                <w:bCs/>
                <w:iCs/>
                <w:sz w:val="18"/>
                <w:szCs w:val="18"/>
              </w:rPr>
            </w:pPr>
            <w:r w:rsidRPr="004A7039">
              <w:rPr>
                <w:b/>
                <w:bCs/>
                <w:iCs/>
                <w:sz w:val="18"/>
                <w:szCs w:val="18"/>
              </w:rPr>
              <w:t>Attività di trasformazione</w:t>
            </w:r>
          </w:p>
        </w:tc>
        <w:tc>
          <w:tcPr>
            <w:tcW w:w="560" w:type="dxa"/>
            <w:tcBorders>
              <w:top w:val="single" w:sz="4" w:space="0" w:color="00000A"/>
              <w:left w:val="single" w:sz="4" w:space="0" w:color="00000A"/>
              <w:bottom w:val="single" w:sz="4" w:space="0" w:color="00000A"/>
              <w:right w:val="single" w:sz="4" w:space="0" w:color="00000A"/>
            </w:tcBorders>
            <w:shd w:val="clear" w:color="auto" w:fill="FFFF99"/>
          </w:tcPr>
          <w:p w14:paraId="1CF68203" w14:textId="1AB210C6" w:rsidR="000C5ECE" w:rsidRPr="004A7039" w:rsidRDefault="0009105E" w:rsidP="00704E96">
            <w:pPr>
              <w:jc w:val="right"/>
              <w:rPr>
                <w:b/>
                <w:bCs/>
                <w:iCs/>
                <w:sz w:val="18"/>
                <w:szCs w:val="18"/>
              </w:rPr>
            </w:pPr>
            <w:r w:rsidRPr="004A7039">
              <w:rPr>
                <w:b/>
                <w:bCs/>
                <w:iCs/>
                <w:sz w:val="18"/>
                <w:szCs w:val="18"/>
              </w:rPr>
              <w:t>9</w:t>
            </w:r>
          </w:p>
        </w:tc>
      </w:tr>
      <w:tr w:rsidR="004A7039" w:rsidRPr="004A7039" w14:paraId="765923D2"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1F5AC696" w14:textId="77777777" w:rsidR="000C5ECE" w:rsidRPr="004A7039" w:rsidRDefault="000C5ECE">
            <w:pPr>
              <w:jc w:val="center"/>
              <w:rPr>
                <w:bCs/>
                <w:sz w:val="18"/>
                <w:szCs w:val="18"/>
              </w:rPr>
            </w:pPr>
            <w:r w:rsidRPr="004A7039">
              <w:rPr>
                <w:bCs/>
                <w:sz w:val="18"/>
                <w:szCs w:val="18"/>
              </w:rPr>
              <w:t>3.1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88133CB" w14:textId="18949952" w:rsidR="000C5ECE" w:rsidRPr="004A7039" w:rsidRDefault="000C5ECE">
            <w:pPr>
              <w:rPr>
                <w:sz w:val="18"/>
                <w:szCs w:val="18"/>
              </w:rPr>
            </w:pPr>
            <w:r w:rsidRPr="004A7039">
              <w:rPr>
                <w:sz w:val="18"/>
                <w:szCs w:val="18"/>
              </w:rPr>
              <w:t>Attività di trasformazione lattiero-casearia presente in alpeggio</w:t>
            </w:r>
            <w:r w:rsidR="0014203A" w:rsidRPr="004A7039">
              <w:rPr>
                <w:sz w:val="18"/>
                <w:szCs w:val="18"/>
              </w:rPr>
              <w:t xml:space="preserve"> con autorizzazione sanitaria (Bollo CEE)</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FACE1A5" w14:textId="7680F074" w:rsidR="000C5ECE" w:rsidRPr="004A7039" w:rsidRDefault="0009105E">
            <w:pPr>
              <w:rPr>
                <w:b/>
                <w:sz w:val="18"/>
                <w:szCs w:val="18"/>
              </w:rPr>
            </w:pPr>
            <w:r w:rsidRPr="004A7039">
              <w:rPr>
                <w:b/>
                <w:sz w:val="18"/>
                <w:szCs w:val="18"/>
              </w:rPr>
              <w:t>9</w:t>
            </w:r>
          </w:p>
        </w:tc>
      </w:tr>
      <w:tr w:rsidR="004A7039" w:rsidRPr="004A7039" w14:paraId="3F53C883"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54C027EC" w14:textId="77777777" w:rsidR="000C5ECE" w:rsidRPr="004A7039" w:rsidRDefault="000C5ECE">
            <w:pPr>
              <w:jc w:val="center"/>
              <w:rPr>
                <w:b/>
                <w:bCs/>
                <w:iCs/>
                <w:sz w:val="18"/>
                <w:szCs w:val="18"/>
              </w:rPr>
            </w:pPr>
            <w:r w:rsidRPr="004A7039">
              <w:rPr>
                <w:b/>
                <w:bCs/>
                <w:iCs/>
                <w:sz w:val="18"/>
                <w:szCs w:val="18"/>
              </w:rPr>
              <w:t>4</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AC873A8" w14:textId="77777777" w:rsidR="000C5ECE" w:rsidRPr="004A7039" w:rsidRDefault="000C5ECE">
            <w:pPr>
              <w:rPr>
                <w:b/>
                <w:bCs/>
                <w:iCs/>
                <w:sz w:val="18"/>
                <w:szCs w:val="18"/>
              </w:rPr>
            </w:pPr>
            <w:r w:rsidRPr="004A7039">
              <w:rPr>
                <w:b/>
                <w:bCs/>
                <w:iCs/>
                <w:sz w:val="18"/>
                <w:szCs w:val="18"/>
              </w:rPr>
              <w:t>Investimenti per la produzione di energia da fonti rinnovabili</w:t>
            </w:r>
          </w:p>
        </w:tc>
        <w:tc>
          <w:tcPr>
            <w:tcW w:w="560" w:type="dxa"/>
            <w:tcBorders>
              <w:top w:val="single" w:sz="4" w:space="0" w:color="00000A"/>
              <w:left w:val="single" w:sz="4" w:space="0" w:color="00000A"/>
              <w:bottom w:val="single" w:sz="4" w:space="0" w:color="00000A"/>
              <w:right w:val="single" w:sz="4" w:space="0" w:color="00000A"/>
            </w:tcBorders>
            <w:shd w:val="clear" w:color="auto" w:fill="FFFF99"/>
          </w:tcPr>
          <w:p w14:paraId="2709D597" w14:textId="1FA84499" w:rsidR="000C5ECE" w:rsidRPr="004A7039" w:rsidRDefault="0009105E" w:rsidP="00704E96">
            <w:pPr>
              <w:jc w:val="right"/>
              <w:rPr>
                <w:b/>
                <w:bCs/>
                <w:iCs/>
                <w:sz w:val="18"/>
                <w:szCs w:val="18"/>
              </w:rPr>
            </w:pPr>
            <w:r w:rsidRPr="004A7039">
              <w:rPr>
                <w:b/>
                <w:bCs/>
                <w:iCs/>
                <w:sz w:val="18"/>
                <w:szCs w:val="18"/>
              </w:rPr>
              <w:t>9</w:t>
            </w:r>
          </w:p>
        </w:tc>
      </w:tr>
      <w:tr w:rsidR="004A7039" w:rsidRPr="004A7039" w14:paraId="6F97EA8D"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C402E72" w14:textId="77777777" w:rsidR="000C5ECE" w:rsidRPr="004A7039" w:rsidRDefault="000C5ECE">
            <w:pPr>
              <w:jc w:val="center"/>
              <w:rPr>
                <w:bCs/>
                <w:sz w:val="18"/>
                <w:szCs w:val="18"/>
              </w:rPr>
            </w:pPr>
            <w:r w:rsidRPr="004A7039">
              <w:rPr>
                <w:bCs/>
                <w:sz w:val="18"/>
                <w:szCs w:val="18"/>
              </w:rPr>
              <w:t>4.1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54291A0" w14:textId="77777777" w:rsidR="000C5ECE" w:rsidRPr="004A7039" w:rsidRDefault="000C5ECE">
            <w:pPr>
              <w:rPr>
                <w:sz w:val="18"/>
                <w:szCs w:val="18"/>
              </w:rPr>
            </w:pPr>
            <w:r w:rsidRPr="004A7039">
              <w:rPr>
                <w:sz w:val="18"/>
                <w:szCs w:val="18"/>
              </w:rPr>
              <w:t>Adeguamento, ristrutturazione di impianti per la produzione di   energia anche da fonti rinnovabili, solo per uso aziendale</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74F7C97B" w14:textId="77777777" w:rsidR="00704E96" w:rsidRPr="004A7039" w:rsidRDefault="00704E96">
            <w:pPr>
              <w:rPr>
                <w:b/>
                <w:sz w:val="18"/>
                <w:szCs w:val="18"/>
              </w:rPr>
            </w:pPr>
          </w:p>
          <w:p w14:paraId="35D9622B" w14:textId="69995449" w:rsidR="000C5ECE" w:rsidRPr="004A7039" w:rsidRDefault="0009105E">
            <w:pPr>
              <w:rPr>
                <w:b/>
                <w:sz w:val="18"/>
                <w:szCs w:val="18"/>
              </w:rPr>
            </w:pPr>
            <w:r w:rsidRPr="004A7039">
              <w:rPr>
                <w:b/>
                <w:sz w:val="18"/>
                <w:szCs w:val="18"/>
              </w:rPr>
              <w:t>9</w:t>
            </w:r>
          </w:p>
        </w:tc>
      </w:tr>
      <w:tr w:rsidR="004A7039" w:rsidRPr="004A7039" w14:paraId="71AF26E7"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20E28BF" w14:textId="77777777" w:rsidR="000C5ECE" w:rsidRPr="004A7039" w:rsidRDefault="000C5ECE">
            <w:pPr>
              <w:jc w:val="center"/>
              <w:rPr>
                <w:bCs/>
                <w:sz w:val="18"/>
                <w:szCs w:val="18"/>
              </w:rPr>
            </w:pPr>
            <w:r w:rsidRPr="004A7039">
              <w:rPr>
                <w:bCs/>
                <w:sz w:val="18"/>
                <w:szCs w:val="18"/>
              </w:rPr>
              <w:t>4.2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43DF53C" w14:textId="77777777" w:rsidR="000C5ECE" w:rsidRPr="004A7039" w:rsidRDefault="000C5ECE">
            <w:pPr>
              <w:rPr>
                <w:sz w:val="18"/>
                <w:szCs w:val="18"/>
              </w:rPr>
            </w:pPr>
            <w:r w:rsidRPr="004A7039">
              <w:rPr>
                <w:sz w:val="18"/>
                <w:szCs w:val="18"/>
              </w:rPr>
              <w:t>Costruzione di impianti per la produzione di   energia anche da fonti rinnovabili, solo per uso aziendale (non cumulabile con 4.1)</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6552508E" w14:textId="77777777" w:rsidR="00704E96" w:rsidRPr="004A7039" w:rsidRDefault="00704E96">
            <w:pPr>
              <w:rPr>
                <w:b/>
                <w:sz w:val="18"/>
                <w:szCs w:val="18"/>
              </w:rPr>
            </w:pPr>
          </w:p>
          <w:p w14:paraId="37F5F46F" w14:textId="69AC8C20" w:rsidR="000C5ECE" w:rsidRPr="004A7039" w:rsidRDefault="00AC42C5">
            <w:pPr>
              <w:rPr>
                <w:b/>
                <w:sz w:val="18"/>
                <w:szCs w:val="18"/>
              </w:rPr>
            </w:pPr>
            <w:r w:rsidRPr="004A7039">
              <w:rPr>
                <w:b/>
                <w:sz w:val="18"/>
                <w:szCs w:val="18"/>
              </w:rPr>
              <w:t>5</w:t>
            </w:r>
          </w:p>
        </w:tc>
      </w:tr>
      <w:tr w:rsidR="004A7039" w:rsidRPr="004A7039" w14:paraId="450A2E59"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774714A" w14:textId="77777777" w:rsidR="000C5ECE" w:rsidRPr="004A7039" w:rsidRDefault="000C5ECE">
            <w:pPr>
              <w:jc w:val="center"/>
              <w:rPr>
                <w:b/>
                <w:bCs/>
                <w:iCs/>
                <w:sz w:val="18"/>
                <w:szCs w:val="18"/>
              </w:rPr>
            </w:pPr>
            <w:r w:rsidRPr="004A7039">
              <w:rPr>
                <w:b/>
                <w:bCs/>
                <w:iCs/>
                <w:sz w:val="18"/>
                <w:szCs w:val="18"/>
              </w:rPr>
              <w:t>5</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92B0A02" w14:textId="77777777" w:rsidR="000C5ECE" w:rsidRPr="004A7039" w:rsidRDefault="000C5ECE">
            <w:pPr>
              <w:rPr>
                <w:b/>
                <w:bCs/>
                <w:iCs/>
                <w:sz w:val="18"/>
                <w:szCs w:val="18"/>
              </w:rPr>
            </w:pPr>
            <w:r w:rsidRPr="004A7039">
              <w:rPr>
                <w:b/>
                <w:bCs/>
                <w:iCs/>
                <w:sz w:val="18"/>
                <w:szCs w:val="18"/>
              </w:rPr>
              <w:t>Investimenti per il miglioramento dell’efficienza energetica</w:t>
            </w:r>
          </w:p>
        </w:tc>
        <w:tc>
          <w:tcPr>
            <w:tcW w:w="560" w:type="dxa"/>
            <w:tcBorders>
              <w:top w:val="single" w:sz="4" w:space="0" w:color="00000A"/>
              <w:left w:val="single" w:sz="4" w:space="0" w:color="00000A"/>
              <w:bottom w:val="single" w:sz="4" w:space="0" w:color="00000A"/>
              <w:right w:val="single" w:sz="4" w:space="0" w:color="00000A"/>
            </w:tcBorders>
            <w:shd w:val="clear" w:color="auto" w:fill="FFFF99"/>
          </w:tcPr>
          <w:p w14:paraId="032BDEAC" w14:textId="124CEA4D" w:rsidR="000C5ECE" w:rsidRPr="004A7039" w:rsidRDefault="0009105E" w:rsidP="00704E96">
            <w:pPr>
              <w:jc w:val="right"/>
              <w:rPr>
                <w:b/>
                <w:bCs/>
                <w:iCs/>
                <w:sz w:val="18"/>
                <w:szCs w:val="18"/>
              </w:rPr>
            </w:pPr>
            <w:r w:rsidRPr="004A7039">
              <w:rPr>
                <w:b/>
                <w:bCs/>
                <w:iCs/>
                <w:sz w:val="18"/>
                <w:szCs w:val="18"/>
              </w:rPr>
              <w:t>9</w:t>
            </w:r>
          </w:p>
        </w:tc>
      </w:tr>
      <w:tr w:rsidR="004A7039" w:rsidRPr="004A7039" w14:paraId="5146E3D0"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32A0D936" w14:textId="77777777" w:rsidR="000C5ECE" w:rsidRPr="004A7039" w:rsidRDefault="000C5ECE">
            <w:pPr>
              <w:jc w:val="center"/>
              <w:rPr>
                <w:bCs/>
                <w:sz w:val="18"/>
                <w:szCs w:val="18"/>
              </w:rPr>
            </w:pPr>
            <w:r w:rsidRPr="004A7039">
              <w:rPr>
                <w:bCs/>
                <w:sz w:val="18"/>
                <w:szCs w:val="18"/>
              </w:rPr>
              <w:t>5.1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FB9C508" w14:textId="77777777" w:rsidR="000C5ECE" w:rsidRPr="004A7039" w:rsidRDefault="000C5ECE">
            <w:pPr>
              <w:rPr>
                <w:sz w:val="18"/>
                <w:szCs w:val="18"/>
              </w:rPr>
            </w:pPr>
            <w:r w:rsidRPr="004A7039">
              <w:rPr>
                <w:sz w:val="18"/>
                <w:szCs w:val="18"/>
              </w:rPr>
              <w:t>Adeguamento, ristrutturazione di impianti per il miglioramento dell’efficienza energetica</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74C8AAA1" w14:textId="5627FE2D" w:rsidR="000C5ECE" w:rsidRPr="004A7039" w:rsidRDefault="0009105E">
            <w:pPr>
              <w:rPr>
                <w:b/>
                <w:sz w:val="18"/>
                <w:szCs w:val="18"/>
              </w:rPr>
            </w:pPr>
            <w:r w:rsidRPr="004A7039">
              <w:rPr>
                <w:b/>
                <w:sz w:val="18"/>
                <w:szCs w:val="18"/>
              </w:rPr>
              <w:t>9</w:t>
            </w:r>
          </w:p>
        </w:tc>
      </w:tr>
      <w:tr w:rsidR="004A7039" w:rsidRPr="004A7039" w14:paraId="310DD725"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79E902F" w14:textId="77777777" w:rsidR="000C5ECE" w:rsidRPr="004A7039" w:rsidRDefault="000C5ECE">
            <w:pPr>
              <w:jc w:val="center"/>
              <w:rPr>
                <w:bCs/>
                <w:sz w:val="18"/>
                <w:szCs w:val="18"/>
              </w:rPr>
            </w:pPr>
            <w:r w:rsidRPr="004A7039">
              <w:rPr>
                <w:bCs/>
                <w:sz w:val="18"/>
                <w:szCs w:val="18"/>
              </w:rPr>
              <w:t>5.2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90E2AF4" w14:textId="77777777" w:rsidR="000C5ECE" w:rsidRPr="004A7039" w:rsidRDefault="000C5ECE">
            <w:pPr>
              <w:rPr>
                <w:sz w:val="18"/>
                <w:szCs w:val="18"/>
              </w:rPr>
            </w:pPr>
            <w:r w:rsidRPr="004A7039">
              <w:rPr>
                <w:sz w:val="18"/>
                <w:szCs w:val="18"/>
              </w:rPr>
              <w:t>Costruzione di impianti per il miglioramento dell’efficienza energetica (non cumulabile con 5.1)</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7F9277E0" w14:textId="458DDE86" w:rsidR="000C5ECE" w:rsidRPr="004A7039" w:rsidRDefault="00AC42C5">
            <w:pPr>
              <w:rPr>
                <w:b/>
                <w:sz w:val="18"/>
                <w:szCs w:val="18"/>
              </w:rPr>
            </w:pPr>
            <w:r w:rsidRPr="004A7039">
              <w:rPr>
                <w:b/>
                <w:sz w:val="18"/>
                <w:szCs w:val="18"/>
              </w:rPr>
              <w:t>5</w:t>
            </w:r>
          </w:p>
        </w:tc>
      </w:tr>
      <w:tr w:rsidR="004A7039" w:rsidRPr="004A7039" w14:paraId="1D043E4C"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B036933" w14:textId="77777777" w:rsidR="000C5ECE" w:rsidRPr="004A7039" w:rsidRDefault="000C5ECE">
            <w:pPr>
              <w:jc w:val="center"/>
              <w:rPr>
                <w:b/>
                <w:bCs/>
                <w:sz w:val="18"/>
                <w:szCs w:val="18"/>
              </w:rPr>
            </w:pPr>
            <w:r w:rsidRPr="004A7039">
              <w:rPr>
                <w:b/>
                <w:bCs/>
                <w:sz w:val="18"/>
                <w:szCs w:val="18"/>
              </w:rPr>
              <w:t>6</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E599"/>
            <w:tcMar>
              <w:left w:w="65" w:type="dxa"/>
            </w:tcMar>
            <w:vAlign w:val="center"/>
          </w:tcPr>
          <w:p w14:paraId="4CE7C3A9" w14:textId="77777777" w:rsidR="000C5ECE" w:rsidRPr="004A7039" w:rsidRDefault="000C5ECE">
            <w:pPr>
              <w:rPr>
                <w:b/>
                <w:bCs/>
                <w:iCs/>
                <w:sz w:val="18"/>
                <w:szCs w:val="18"/>
              </w:rPr>
            </w:pPr>
            <w:r w:rsidRPr="004A7039">
              <w:rPr>
                <w:b/>
                <w:bCs/>
                <w:iCs/>
                <w:sz w:val="18"/>
                <w:szCs w:val="18"/>
              </w:rPr>
              <w:t>Viabilità di servizio interna alla malga</w:t>
            </w:r>
          </w:p>
        </w:tc>
        <w:tc>
          <w:tcPr>
            <w:tcW w:w="560" w:type="dxa"/>
            <w:tcBorders>
              <w:top w:val="single" w:sz="4" w:space="0" w:color="00000A"/>
              <w:left w:val="single" w:sz="4" w:space="0" w:color="00000A"/>
              <w:bottom w:val="single" w:sz="4" w:space="0" w:color="00000A"/>
              <w:right w:val="single" w:sz="4" w:space="0" w:color="00000A"/>
            </w:tcBorders>
            <w:shd w:val="clear" w:color="auto" w:fill="FFE599"/>
          </w:tcPr>
          <w:p w14:paraId="724A073A" w14:textId="1A62FEB7" w:rsidR="000C5ECE" w:rsidRPr="004A7039" w:rsidRDefault="00704E96" w:rsidP="00704E96">
            <w:pPr>
              <w:jc w:val="right"/>
              <w:rPr>
                <w:b/>
                <w:bCs/>
                <w:iCs/>
                <w:sz w:val="18"/>
                <w:szCs w:val="18"/>
              </w:rPr>
            </w:pPr>
            <w:r w:rsidRPr="004A7039">
              <w:rPr>
                <w:b/>
                <w:bCs/>
                <w:iCs/>
                <w:sz w:val="18"/>
                <w:szCs w:val="18"/>
              </w:rPr>
              <w:t>1</w:t>
            </w:r>
            <w:r w:rsidR="0009105E" w:rsidRPr="004A7039">
              <w:rPr>
                <w:b/>
                <w:bCs/>
                <w:iCs/>
                <w:sz w:val="18"/>
                <w:szCs w:val="18"/>
              </w:rPr>
              <w:t>4</w:t>
            </w:r>
          </w:p>
        </w:tc>
      </w:tr>
      <w:tr w:rsidR="004A7039" w:rsidRPr="004A7039" w14:paraId="7A590536"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6D6B7C2" w14:textId="77777777" w:rsidR="000C5ECE" w:rsidRPr="004A7039" w:rsidRDefault="000C5ECE">
            <w:pPr>
              <w:jc w:val="center"/>
              <w:rPr>
                <w:bCs/>
                <w:sz w:val="18"/>
                <w:szCs w:val="18"/>
              </w:rPr>
            </w:pPr>
            <w:r w:rsidRPr="004A7039">
              <w:rPr>
                <w:bCs/>
                <w:sz w:val="18"/>
                <w:szCs w:val="18"/>
              </w:rPr>
              <w:t>6.1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65478A0" w14:textId="77777777" w:rsidR="000C5ECE" w:rsidRPr="004A7039" w:rsidRDefault="000C5ECE">
            <w:pPr>
              <w:rPr>
                <w:bCs/>
                <w:iCs/>
                <w:sz w:val="18"/>
                <w:szCs w:val="18"/>
              </w:rPr>
            </w:pPr>
            <w:r w:rsidRPr="004A7039">
              <w:rPr>
                <w:bCs/>
                <w:iCs/>
                <w:sz w:val="18"/>
                <w:szCs w:val="18"/>
              </w:rPr>
              <w:t>Miglioramento della viabilità di servizio interna alla malga</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61A46239" w14:textId="60B3627C" w:rsidR="000C5ECE" w:rsidRPr="004A7039" w:rsidRDefault="00704E96">
            <w:pPr>
              <w:rPr>
                <w:b/>
                <w:bCs/>
                <w:iCs/>
                <w:sz w:val="18"/>
                <w:szCs w:val="18"/>
              </w:rPr>
            </w:pPr>
            <w:r w:rsidRPr="004A7039">
              <w:rPr>
                <w:b/>
                <w:bCs/>
                <w:iCs/>
                <w:sz w:val="18"/>
                <w:szCs w:val="18"/>
              </w:rPr>
              <w:t>1</w:t>
            </w:r>
            <w:r w:rsidR="0009105E" w:rsidRPr="004A7039">
              <w:rPr>
                <w:b/>
                <w:bCs/>
                <w:iCs/>
                <w:sz w:val="18"/>
                <w:szCs w:val="18"/>
              </w:rPr>
              <w:t>4</w:t>
            </w:r>
          </w:p>
        </w:tc>
      </w:tr>
      <w:tr w:rsidR="004A7039" w:rsidRPr="004A7039" w14:paraId="4517BCBA"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429E705" w14:textId="77777777" w:rsidR="000C5ECE" w:rsidRPr="004A7039" w:rsidRDefault="000C5ECE">
            <w:pPr>
              <w:jc w:val="center"/>
              <w:rPr>
                <w:bCs/>
                <w:sz w:val="18"/>
                <w:szCs w:val="18"/>
              </w:rPr>
            </w:pPr>
            <w:r w:rsidRPr="004A7039">
              <w:rPr>
                <w:bCs/>
                <w:sz w:val="18"/>
                <w:szCs w:val="18"/>
              </w:rPr>
              <w:t>6.2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6909524" w14:textId="77777777" w:rsidR="000C5ECE" w:rsidRPr="004A7039" w:rsidRDefault="000C5ECE">
            <w:pPr>
              <w:rPr>
                <w:sz w:val="18"/>
                <w:szCs w:val="18"/>
              </w:rPr>
            </w:pPr>
            <w:r w:rsidRPr="004A7039">
              <w:rPr>
                <w:bCs/>
                <w:iCs/>
                <w:sz w:val="18"/>
                <w:szCs w:val="18"/>
              </w:rPr>
              <w:t>Costruzione della viabilità di servizio interna alla malga (n</w:t>
            </w:r>
            <w:r w:rsidRPr="004A7039">
              <w:rPr>
                <w:sz w:val="18"/>
                <w:szCs w:val="18"/>
              </w:rPr>
              <w:t>on cumulabile con 6.1)</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43B65640" w14:textId="7CA91832" w:rsidR="000C5ECE" w:rsidRPr="004A7039" w:rsidRDefault="00704E96">
            <w:pPr>
              <w:rPr>
                <w:b/>
                <w:bCs/>
                <w:iCs/>
                <w:sz w:val="18"/>
                <w:szCs w:val="18"/>
              </w:rPr>
            </w:pPr>
            <w:r w:rsidRPr="004A7039">
              <w:rPr>
                <w:b/>
                <w:bCs/>
                <w:iCs/>
                <w:sz w:val="18"/>
                <w:szCs w:val="18"/>
              </w:rPr>
              <w:t>1</w:t>
            </w:r>
            <w:r w:rsidR="0009105E" w:rsidRPr="004A7039">
              <w:rPr>
                <w:b/>
                <w:bCs/>
                <w:iCs/>
                <w:sz w:val="18"/>
                <w:szCs w:val="18"/>
              </w:rPr>
              <w:t>0</w:t>
            </w:r>
          </w:p>
        </w:tc>
      </w:tr>
      <w:tr w:rsidR="004A7039" w:rsidRPr="004A7039" w14:paraId="5CD59EA2" w14:textId="77777777" w:rsidTr="000C5ECE">
        <w:trPr>
          <w:trHeight w:val="20"/>
        </w:trPr>
        <w:tc>
          <w:tcPr>
            <w:tcW w:w="8998" w:type="dxa"/>
            <w:gridSpan w:val="3"/>
            <w:tcBorders>
              <w:top w:val="single" w:sz="4" w:space="0" w:color="00000A"/>
              <w:left w:val="nil"/>
              <w:bottom w:val="single" w:sz="4" w:space="0" w:color="00000A"/>
              <w:right w:val="nil"/>
            </w:tcBorders>
            <w:shd w:val="clear" w:color="auto" w:fill="FFFFFF"/>
            <w:vAlign w:val="center"/>
          </w:tcPr>
          <w:p w14:paraId="3AAFFF7E" w14:textId="77777777" w:rsidR="000C5ECE" w:rsidRPr="004A7039" w:rsidRDefault="000C5ECE">
            <w:pPr>
              <w:rPr>
                <w:rFonts w:eastAsia="Times New Roman" w:cs="Times New Roman"/>
                <w:b/>
                <w:bCs/>
                <w:sz w:val="6"/>
                <w:szCs w:val="6"/>
              </w:rPr>
            </w:pPr>
          </w:p>
        </w:tc>
        <w:tc>
          <w:tcPr>
            <w:tcW w:w="425" w:type="dxa"/>
            <w:tcBorders>
              <w:top w:val="single" w:sz="4" w:space="0" w:color="00000A"/>
              <w:left w:val="nil"/>
              <w:bottom w:val="single" w:sz="4" w:space="0" w:color="00000A"/>
              <w:right w:val="nil"/>
            </w:tcBorders>
            <w:shd w:val="clear" w:color="auto" w:fill="FFFFFF"/>
            <w:vAlign w:val="center"/>
          </w:tcPr>
          <w:p w14:paraId="0CE94909" w14:textId="77777777" w:rsidR="000C5ECE" w:rsidRPr="004A7039" w:rsidRDefault="000C5ECE">
            <w:pPr>
              <w:rPr>
                <w:rFonts w:eastAsia="Times New Roman" w:cs="Times New Roman"/>
                <w:b/>
                <w:bCs/>
                <w:sz w:val="6"/>
                <w:szCs w:val="6"/>
              </w:rPr>
            </w:pPr>
          </w:p>
        </w:tc>
        <w:tc>
          <w:tcPr>
            <w:tcW w:w="560" w:type="dxa"/>
            <w:tcBorders>
              <w:top w:val="single" w:sz="4" w:space="0" w:color="00000A"/>
              <w:left w:val="nil"/>
              <w:bottom w:val="single" w:sz="4" w:space="0" w:color="00000A"/>
              <w:right w:val="nil"/>
            </w:tcBorders>
            <w:shd w:val="clear" w:color="auto" w:fill="FFFFFF"/>
          </w:tcPr>
          <w:p w14:paraId="6CA3A3F3" w14:textId="77777777" w:rsidR="000C5ECE" w:rsidRPr="004A7039" w:rsidRDefault="000C5ECE">
            <w:pPr>
              <w:rPr>
                <w:rFonts w:eastAsia="Times New Roman" w:cs="Times New Roman"/>
                <w:b/>
                <w:bCs/>
                <w:sz w:val="6"/>
                <w:szCs w:val="6"/>
              </w:rPr>
            </w:pPr>
          </w:p>
        </w:tc>
      </w:tr>
      <w:tr w:rsidR="004A7039" w:rsidRPr="004A7039" w14:paraId="59D4FD30" w14:textId="77777777" w:rsidTr="00970BFA">
        <w:trPr>
          <w:trHeight w:val="20"/>
        </w:trPr>
        <w:tc>
          <w:tcPr>
            <w:tcW w:w="8998"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A338259" w14:textId="77777777" w:rsidR="000C5ECE" w:rsidRPr="004A7039" w:rsidRDefault="000C5ECE">
            <w:pPr>
              <w:rPr>
                <w:b/>
                <w:bCs/>
                <w:sz w:val="18"/>
                <w:szCs w:val="18"/>
              </w:rPr>
            </w:pPr>
            <w:r w:rsidRPr="004A7039">
              <w:rPr>
                <w:b/>
                <w:bCs/>
                <w:sz w:val="18"/>
                <w:szCs w:val="18"/>
              </w:rPr>
              <w:t>Localizzazione dell’intervento*</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51C4D78" w14:textId="77777777" w:rsidR="000C5ECE" w:rsidRPr="004A7039" w:rsidRDefault="000C5ECE">
            <w:pPr>
              <w:jc w:val="center"/>
              <w:rPr>
                <w:b/>
                <w:bCs/>
                <w:sz w:val="18"/>
                <w:szCs w:val="18"/>
              </w:rPr>
            </w:pPr>
            <w:r w:rsidRPr="004A7039">
              <w:rPr>
                <w:b/>
                <w:bCs/>
                <w:sz w:val="18"/>
                <w:szCs w:val="18"/>
              </w:rPr>
              <w:t>20</w:t>
            </w:r>
          </w:p>
        </w:tc>
      </w:tr>
      <w:tr w:rsidR="004A7039" w:rsidRPr="004A7039" w14:paraId="2ED8C6DA"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5B01F95F" w14:textId="77777777" w:rsidR="000C5ECE" w:rsidRPr="004A7039" w:rsidRDefault="000C5ECE">
            <w:pPr>
              <w:jc w:val="center"/>
              <w:rPr>
                <w:b/>
                <w:bCs/>
                <w:strike/>
                <w:sz w:val="18"/>
                <w:szCs w:val="18"/>
              </w:rPr>
            </w:pPr>
            <w:r w:rsidRPr="004A7039">
              <w:rPr>
                <w:b/>
                <w:bCs/>
                <w:strike/>
                <w:sz w:val="18"/>
                <w:szCs w:val="18"/>
              </w:rPr>
              <w:t>7.1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5C890AB" w14:textId="77777777" w:rsidR="000C5ECE" w:rsidRPr="004A7039" w:rsidRDefault="000C5ECE">
            <w:pPr>
              <w:rPr>
                <w:strike/>
                <w:sz w:val="18"/>
                <w:szCs w:val="18"/>
              </w:rPr>
            </w:pPr>
            <w:r w:rsidRPr="004A7039">
              <w:rPr>
                <w:strike/>
                <w:sz w:val="18"/>
                <w:szCs w:val="18"/>
              </w:rPr>
              <w:t>Parco naturale o riserva, statale o regionale</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2A62E430" w14:textId="77777777" w:rsidR="000C5ECE" w:rsidRPr="004A7039" w:rsidRDefault="000C5ECE">
            <w:pPr>
              <w:rPr>
                <w:strike/>
                <w:sz w:val="18"/>
                <w:szCs w:val="18"/>
              </w:rPr>
            </w:pPr>
          </w:p>
        </w:tc>
      </w:tr>
      <w:tr w:rsidR="004A7039" w:rsidRPr="004A7039" w14:paraId="64C5E65E"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4D5162A0" w14:textId="77777777" w:rsidR="000C5ECE" w:rsidRPr="004A7039" w:rsidRDefault="000C5ECE">
            <w:pPr>
              <w:jc w:val="center"/>
              <w:rPr>
                <w:b/>
                <w:bCs/>
                <w:sz w:val="18"/>
                <w:szCs w:val="18"/>
              </w:rPr>
            </w:pPr>
            <w:r w:rsidRPr="004A7039">
              <w:rPr>
                <w:b/>
                <w:bCs/>
                <w:sz w:val="18"/>
                <w:szCs w:val="18"/>
              </w:rPr>
              <w:t>7.2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6416E44" w14:textId="77777777" w:rsidR="000C5ECE" w:rsidRPr="004A7039" w:rsidRDefault="000C5ECE">
            <w:pPr>
              <w:rPr>
                <w:rFonts w:eastAsia="Times New Roman" w:cs="Times New Roman"/>
                <w:bCs/>
                <w:iCs/>
                <w:sz w:val="18"/>
                <w:szCs w:val="18"/>
              </w:rPr>
            </w:pPr>
            <w:r w:rsidRPr="004A7039">
              <w:rPr>
                <w:rFonts w:eastAsia="Times New Roman" w:cs="Times New Roman"/>
                <w:bCs/>
                <w:iCs/>
                <w:sz w:val="18"/>
                <w:szCs w:val="18"/>
              </w:rPr>
              <w:t>Parco regionale o nazionale</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572FEDE2" w14:textId="637F832F" w:rsidR="000C5ECE" w:rsidRPr="004A7039" w:rsidRDefault="00AC42C5">
            <w:pPr>
              <w:rPr>
                <w:rFonts w:eastAsia="Times New Roman" w:cs="Times New Roman"/>
                <w:b/>
                <w:bCs/>
                <w:iCs/>
                <w:sz w:val="18"/>
                <w:szCs w:val="18"/>
              </w:rPr>
            </w:pPr>
            <w:r w:rsidRPr="004A7039">
              <w:rPr>
                <w:rFonts w:eastAsia="Times New Roman" w:cs="Times New Roman"/>
                <w:b/>
                <w:bCs/>
                <w:iCs/>
                <w:sz w:val="18"/>
                <w:szCs w:val="18"/>
              </w:rPr>
              <w:t>20</w:t>
            </w:r>
          </w:p>
        </w:tc>
      </w:tr>
      <w:tr w:rsidR="004A7039" w:rsidRPr="004A7039" w14:paraId="133575FD"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7239A3D" w14:textId="77777777" w:rsidR="000C5ECE" w:rsidRPr="004A7039" w:rsidRDefault="000C5ECE">
            <w:pPr>
              <w:jc w:val="center"/>
              <w:rPr>
                <w:b/>
                <w:bCs/>
                <w:sz w:val="18"/>
                <w:szCs w:val="18"/>
              </w:rPr>
            </w:pPr>
            <w:r w:rsidRPr="004A7039">
              <w:rPr>
                <w:b/>
                <w:bCs/>
                <w:sz w:val="18"/>
                <w:szCs w:val="18"/>
              </w:rPr>
              <w:t>7.3</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BE0D3D3" w14:textId="77777777" w:rsidR="000C5ECE" w:rsidRPr="004A7039" w:rsidRDefault="000C5ECE">
            <w:pPr>
              <w:rPr>
                <w:sz w:val="18"/>
                <w:szCs w:val="18"/>
              </w:rPr>
            </w:pPr>
            <w:r w:rsidRPr="004A7039">
              <w:rPr>
                <w:sz w:val="18"/>
                <w:szCs w:val="18"/>
              </w:rPr>
              <w:t>Aree Natura 2000</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B2B324D" w14:textId="09783BD0" w:rsidR="000C5ECE" w:rsidRPr="004A7039" w:rsidRDefault="00704E96">
            <w:pPr>
              <w:rPr>
                <w:b/>
                <w:sz w:val="18"/>
                <w:szCs w:val="18"/>
              </w:rPr>
            </w:pPr>
            <w:r w:rsidRPr="004A7039">
              <w:rPr>
                <w:b/>
                <w:sz w:val="18"/>
                <w:szCs w:val="18"/>
              </w:rPr>
              <w:t>10</w:t>
            </w:r>
          </w:p>
        </w:tc>
      </w:tr>
      <w:tr w:rsidR="004A7039" w:rsidRPr="004A7039" w14:paraId="41503E2C" w14:textId="77777777" w:rsidTr="000C5ECE">
        <w:trPr>
          <w:trHeight w:val="20"/>
        </w:trPr>
        <w:tc>
          <w:tcPr>
            <w:tcW w:w="8998" w:type="dxa"/>
            <w:gridSpan w:val="3"/>
            <w:tcBorders>
              <w:top w:val="single" w:sz="4" w:space="0" w:color="00000A"/>
              <w:left w:val="nil"/>
              <w:bottom w:val="single" w:sz="4" w:space="0" w:color="00000A"/>
              <w:right w:val="nil"/>
            </w:tcBorders>
            <w:shd w:val="clear" w:color="auto" w:fill="FFFFFF"/>
            <w:vAlign w:val="center"/>
          </w:tcPr>
          <w:p w14:paraId="04FC1F5D" w14:textId="77777777" w:rsidR="000C5ECE" w:rsidRPr="004A7039" w:rsidRDefault="000C5ECE">
            <w:pPr>
              <w:rPr>
                <w:rFonts w:eastAsia="Times New Roman" w:cs="Times New Roman"/>
                <w:b/>
                <w:bCs/>
                <w:sz w:val="6"/>
                <w:szCs w:val="6"/>
              </w:rPr>
            </w:pPr>
          </w:p>
        </w:tc>
        <w:tc>
          <w:tcPr>
            <w:tcW w:w="425" w:type="dxa"/>
            <w:tcBorders>
              <w:top w:val="single" w:sz="4" w:space="0" w:color="00000A"/>
              <w:left w:val="nil"/>
              <w:bottom w:val="single" w:sz="4" w:space="0" w:color="00000A"/>
              <w:right w:val="nil"/>
            </w:tcBorders>
            <w:shd w:val="clear" w:color="auto" w:fill="FFFFFF"/>
            <w:vAlign w:val="center"/>
          </w:tcPr>
          <w:p w14:paraId="574BEBF4" w14:textId="77777777" w:rsidR="000C5ECE" w:rsidRPr="004A7039" w:rsidRDefault="000C5ECE">
            <w:pPr>
              <w:rPr>
                <w:rFonts w:eastAsia="Times New Roman" w:cs="Times New Roman"/>
                <w:b/>
                <w:bCs/>
                <w:sz w:val="6"/>
                <w:szCs w:val="6"/>
              </w:rPr>
            </w:pPr>
          </w:p>
        </w:tc>
        <w:tc>
          <w:tcPr>
            <w:tcW w:w="560" w:type="dxa"/>
            <w:tcBorders>
              <w:top w:val="single" w:sz="4" w:space="0" w:color="00000A"/>
              <w:left w:val="nil"/>
              <w:bottom w:val="single" w:sz="4" w:space="0" w:color="00000A"/>
              <w:right w:val="nil"/>
            </w:tcBorders>
            <w:shd w:val="clear" w:color="auto" w:fill="FFFFFF"/>
          </w:tcPr>
          <w:p w14:paraId="16A7E030" w14:textId="77777777" w:rsidR="000C5ECE" w:rsidRPr="004A7039" w:rsidRDefault="000C5ECE">
            <w:pPr>
              <w:rPr>
                <w:rFonts w:eastAsia="Times New Roman" w:cs="Times New Roman"/>
                <w:b/>
                <w:bCs/>
                <w:sz w:val="6"/>
                <w:szCs w:val="6"/>
              </w:rPr>
            </w:pPr>
          </w:p>
        </w:tc>
      </w:tr>
      <w:tr w:rsidR="004A7039" w:rsidRPr="004A7039" w14:paraId="6E9F31EB" w14:textId="77777777" w:rsidTr="00970BFA">
        <w:trPr>
          <w:trHeight w:val="20"/>
        </w:trPr>
        <w:tc>
          <w:tcPr>
            <w:tcW w:w="8998"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3E6DE252" w14:textId="77777777" w:rsidR="000C5ECE" w:rsidRPr="004A7039" w:rsidRDefault="000C5ECE">
            <w:pPr>
              <w:rPr>
                <w:b/>
                <w:bCs/>
                <w:sz w:val="18"/>
                <w:szCs w:val="18"/>
              </w:rPr>
            </w:pPr>
            <w:r w:rsidRPr="004A7039">
              <w:rPr>
                <w:b/>
                <w:bCs/>
                <w:sz w:val="18"/>
                <w:szCs w:val="18"/>
              </w:rPr>
              <w:t>Caratteristiche del richiedente</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8903072" w14:textId="77777777" w:rsidR="000C5ECE" w:rsidRPr="004A7039" w:rsidRDefault="000C5ECE">
            <w:pPr>
              <w:jc w:val="center"/>
              <w:rPr>
                <w:b/>
                <w:bCs/>
                <w:sz w:val="18"/>
                <w:szCs w:val="18"/>
              </w:rPr>
            </w:pPr>
            <w:r w:rsidRPr="004A7039">
              <w:rPr>
                <w:b/>
                <w:bCs/>
                <w:sz w:val="18"/>
                <w:szCs w:val="18"/>
              </w:rPr>
              <w:t>5</w:t>
            </w:r>
          </w:p>
        </w:tc>
      </w:tr>
      <w:tr w:rsidR="004A7039" w:rsidRPr="004A7039" w14:paraId="74908948"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6C4B0086" w14:textId="77777777" w:rsidR="000C5ECE" w:rsidRPr="004A7039" w:rsidRDefault="000C5ECE">
            <w:pPr>
              <w:jc w:val="center"/>
              <w:rPr>
                <w:b/>
                <w:bCs/>
                <w:sz w:val="18"/>
                <w:szCs w:val="18"/>
              </w:rPr>
            </w:pPr>
            <w:r w:rsidRPr="004A7039">
              <w:rPr>
                <w:b/>
                <w:bCs/>
                <w:sz w:val="18"/>
                <w:szCs w:val="18"/>
              </w:rPr>
              <w:t>8.1</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4601423" w14:textId="77777777" w:rsidR="000C5ECE" w:rsidRPr="004A7039" w:rsidRDefault="000C5ECE">
            <w:pPr>
              <w:rPr>
                <w:sz w:val="18"/>
                <w:szCs w:val="18"/>
              </w:rPr>
            </w:pPr>
            <w:r w:rsidRPr="004A7039">
              <w:rPr>
                <w:sz w:val="18"/>
                <w:szCs w:val="18"/>
              </w:rPr>
              <w:t>Proprietari pubblici</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44F13524" w14:textId="27BD83B7" w:rsidR="000C5ECE" w:rsidRPr="004A7039" w:rsidRDefault="00704E96">
            <w:pPr>
              <w:rPr>
                <w:b/>
                <w:sz w:val="18"/>
                <w:szCs w:val="18"/>
              </w:rPr>
            </w:pPr>
            <w:r w:rsidRPr="004A7039">
              <w:rPr>
                <w:b/>
                <w:sz w:val="18"/>
                <w:szCs w:val="18"/>
              </w:rPr>
              <w:t>5</w:t>
            </w:r>
          </w:p>
        </w:tc>
      </w:tr>
      <w:tr w:rsidR="004A7039" w:rsidRPr="004A7039" w14:paraId="1373DD92" w14:textId="77777777" w:rsidTr="000C5ECE">
        <w:trPr>
          <w:trHeight w:val="20"/>
        </w:trPr>
        <w:tc>
          <w:tcPr>
            <w:tcW w:w="731"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67EF7BE0" w14:textId="77777777" w:rsidR="000C5ECE" w:rsidRPr="004A7039" w:rsidRDefault="000C5ECE">
            <w:pPr>
              <w:jc w:val="center"/>
              <w:rPr>
                <w:b/>
                <w:bCs/>
                <w:sz w:val="18"/>
                <w:szCs w:val="18"/>
              </w:rPr>
            </w:pPr>
            <w:r w:rsidRPr="004A7039">
              <w:rPr>
                <w:b/>
                <w:bCs/>
                <w:sz w:val="18"/>
                <w:szCs w:val="18"/>
              </w:rPr>
              <w:t>8.2</w:t>
            </w:r>
          </w:p>
        </w:tc>
        <w:tc>
          <w:tcPr>
            <w:tcW w:w="8692"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69702FCB" w14:textId="77777777" w:rsidR="000C5ECE" w:rsidRPr="004A7039" w:rsidRDefault="000C5ECE">
            <w:pPr>
              <w:rPr>
                <w:sz w:val="18"/>
                <w:szCs w:val="18"/>
              </w:rPr>
            </w:pPr>
            <w:r w:rsidRPr="004A7039">
              <w:rPr>
                <w:sz w:val="18"/>
                <w:szCs w:val="18"/>
              </w:rPr>
              <w:t>Gestori pubblici</w:t>
            </w:r>
          </w:p>
        </w:tc>
        <w:tc>
          <w:tcPr>
            <w:tcW w:w="560" w:type="dxa"/>
            <w:tcBorders>
              <w:top w:val="single" w:sz="4" w:space="0" w:color="00000A"/>
              <w:left w:val="single" w:sz="4" w:space="0" w:color="00000A"/>
              <w:bottom w:val="single" w:sz="4" w:space="0" w:color="00000A"/>
              <w:right w:val="single" w:sz="4" w:space="0" w:color="00000A"/>
            </w:tcBorders>
            <w:shd w:val="clear" w:color="auto" w:fill="FFFFFF"/>
          </w:tcPr>
          <w:p w14:paraId="0FE65C69" w14:textId="612FABDE" w:rsidR="000C5ECE" w:rsidRPr="004A7039" w:rsidRDefault="00704E96">
            <w:pPr>
              <w:rPr>
                <w:b/>
                <w:sz w:val="18"/>
                <w:szCs w:val="18"/>
              </w:rPr>
            </w:pPr>
            <w:r w:rsidRPr="004A7039">
              <w:rPr>
                <w:b/>
                <w:sz w:val="18"/>
                <w:szCs w:val="18"/>
              </w:rPr>
              <w:t>4</w:t>
            </w:r>
          </w:p>
        </w:tc>
      </w:tr>
      <w:tr w:rsidR="004A7039" w:rsidRPr="004A7039" w14:paraId="76FD7419" w14:textId="77777777" w:rsidTr="000C5ECE">
        <w:trPr>
          <w:trHeight w:val="20"/>
        </w:trPr>
        <w:tc>
          <w:tcPr>
            <w:tcW w:w="8998" w:type="dxa"/>
            <w:gridSpan w:val="3"/>
            <w:tcBorders>
              <w:top w:val="single" w:sz="4" w:space="0" w:color="00000A"/>
              <w:left w:val="nil"/>
              <w:bottom w:val="nil"/>
              <w:right w:val="nil"/>
            </w:tcBorders>
            <w:shd w:val="clear" w:color="auto" w:fill="FFFFFF"/>
            <w:vAlign w:val="center"/>
          </w:tcPr>
          <w:p w14:paraId="5F07F112" w14:textId="77777777" w:rsidR="000C5ECE" w:rsidRPr="004A7039" w:rsidRDefault="000C5ECE">
            <w:pPr>
              <w:rPr>
                <w:rFonts w:eastAsia="Times New Roman" w:cs="Times New Roman"/>
                <w:b/>
                <w:bCs/>
                <w:sz w:val="6"/>
                <w:szCs w:val="6"/>
              </w:rPr>
            </w:pPr>
          </w:p>
        </w:tc>
        <w:tc>
          <w:tcPr>
            <w:tcW w:w="425" w:type="dxa"/>
            <w:tcBorders>
              <w:top w:val="single" w:sz="4" w:space="0" w:color="00000A"/>
              <w:left w:val="nil"/>
              <w:bottom w:val="single" w:sz="4" w:space="0" w:color="00000A"/>
              <w:right w:val="nil"/>
            </w:tcBorders>
            <w:shd w:val="clear" w:color="auto" w:fill="FFFFFF"/>
            <w:vAlign w:val="center"/>
          </w:tcPr>
          <w:p w14:paraId="4EB820DF" w14:textId="77777777" w:rsidR="000C5ECE" w:rsidRPr="004A7039" w:rsidRDefault="000C5ECE">
            <w:pPr>
              <w:rPr>
                <w:rFonts w:eastAsia="Times New Roman" w:cs="Times New Roman"/>
                <w:b/>
                <w:bCs/>
                <w:sz w:val="6"/>
                <w:szCs w:val="6"/>
              </w:rPr>
            </w:pPr>
          </w:p>
        </w:tc>
        <w:tc>
          <w:tcPr>
            <w:tcW w:w="560" w:type="dxa"/>
            <w:tcBorders>
              <w:top w:val="single" w:sz="4" w:space="0" w:color="00000A"/>
              <w:left w:val="nil"/>
              <w:bottom w:val="single" w:sz="4" w:space="0" w:color="00000A"/>
              <w:right w:val="nil"/>
            </w:tcBorders>
            <w:shd w:val="clear" w:color="auto" w:fill="FFFFFF"/>
          </w:tcPr>
          <w:p w14:paraId="08D1E2FB" w14:textId="77777777" w:rsidR="000C5ECE" w:rsidRPr="004A7039" w:rsidRDefault="000C5ECE">
            <w:pPr>
              <w:rPr>
                <w:rFonts w:eastAsia="Times New Roman" w:cs="Times New Roman"/>
                <w:b/>
                <w:bCs/>
                <w:sz w:val="6"/>
                <w:szCs w:val="6"/>
              </w:rPr>
            </w:pPr>
          </w:p>
        </w:tc>
      </w:tr>
      <w:tr w:rsidR="004A7039" w:rsidRPr="004A7039" w14:paraId="18C53E92" w14:textId="77777777" w:rsidTr="000C5ECE">
        <w:trPr>
          <w:trHeight w:val="20"/>
        </w:trPr>
        <w:tc>
          <w:tcPr>
            <w:tcW w:w="719" w:type="dxa"/>
            <w:tcBorders>
              <w:top w:val="nil"/>
              <w:left w:val="nil"/>
              <w:bottom w:val="nil"/>
              <w:right w:val="nil"/>
            </w:tcBorders>
            <w:shd w:val="clear" w:color="auto" w:fill="FFFFFF"/>
            <w:vAlign w:val="center"/>
          </w:tcPr>
          <w:p w14:paraId="745BD6C5" w14:textId="77777777" w:rsidR="000C5ECE" w:rsidRPr="004A7039" w:rsidRDefault="000C5ECE">
            <w:pPr>
              <w:rPr>
                <w:rFonts w:eastAsia="Times New Roman" w:cs="Times New Roman"/>
                <w:b/>
                <w:bCs/>
                <w:sz w:val="18"/>
                <w:szCs w:val="18"/>
              </w:rPr>
            </w:pPr>
          </w:p>
        </w:tc>
        <w:tc>
          <w:tcPr>
            <w:tcW w:w="827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24B2ECB" w14:textId="77777777" w:rsidR="000C5ECE" w:rsidRPr="004A7039" w:rsidRDefault="000C5ECE">
            <w:pPr>
              <w:jc w:val="right"/>
              <w:rPr>
                <w:rFonts w:eastAsia="Times New Roman" w:cs="Times New Roman"/>
                <w:b/>
                <w:bCs/>
                <w:sz w:val="18"/>
                <w:szCs w:val="18"/>
              </w:rPr>
            </w:pPr>
            <w:r w:rsidRPr="004A7039">
              <w:rPr>
                <w:rFonts w:eastAsia="Times New Roman" w:cs="Times New Roman"/>
                <w:b/>
                <w:bCs/>
                <w:sz w:val="18"/>
                <w:szCs w:val="18"/>
              </w:rPr>
              <w:t>TOTALE PUNTI</w:t>
            </w:r>
          </w:p>
        </w:tc>
        <w:tc>
          <w:tcPr>
            <w:tcW w:w="425" w:type="dxa"/>
            <w:tcBorders>
              <w:top w:val="single" w:sz="4" w:space="0" w:color="00000A"/>
              <w:left w:val="nil"/>
              <w:bottom w:val="single" w:sz="4" w:space="0" w:color="00000A"/>
              <w:right w:val="single" w:sz="4" w:space="0" w:color="00000A"/>
            </w:tcBorders>
            <w:shd w:val="clear" w:color="auto" w:fill="FFFFFF"/>
            <w:vAlign w:val="center"/>
          </w:tcPr>
          <w:p w14:paraId="194ED287" w14:textId="77777777" w:rsidR="000C5ECE" w:rsidRPr="004A7039" w:rsidRDefault="000C5ECE">
            <w:pPr>
              <w:jc w:val="center"/>
              <w:rPr>
                <w:rFonts w:eastAsia="Times New Roman" w:cs="Times New Roman"/>
                <w:b/>
                <w:bCs/>
                <w:sz w:val="18"/>
                <w:szCs w:val="18"/>
              </w:rPr>
            </w:pPr>
            <w:r w:rsidRPr="004A7039">
              <w:rPr>
                <w:rFonts w:eastAsia="Times New Roman" w:cs="Times New Roman"/>
                <w:b/>
                <w:bCs/>
                <w:sz w:val="18"/>
                <w:szCs w:val="18"/>
              </w:rPr>
              <w:t>100</w:t>
            </w:r>
          </w:p>
        </w:tc>
        <w:tc>
          <w:tcPr>
            <w:tcW w:w="560" w:type="dxa"/>
            <w:tcBorders>
              <w:top w:val="single" w:sz="4" w:space="0" w:color="00000A"/>
              <w:left w:val="nil"/>
              <w:bottom w:val="single" w:sz="4" w:space="0" w:color="00000A"/>
              <w:right w:val="single" w:sz="4" w:space="0" w:color="00000A"/>
            </w:tcBorders>
            <w:shd w:val="clear" w:color="auto" w:fill="FFFFFF"/>
          </w:tcPr>
          <w:p w14:paraId="7FEF4209" w14:textId="77777777" w:rsidR="000C5ECE" w:rsidRPr="004A7039" w:rsidRDefault="000C5ECE">
            <w:pPr>
              <w:jc w:val="center"/>
              <w:rPr>
                <w:rFonts w:eastAsia="Times New Roman" w:cs="Times New Roman"/>
                <w:b/>
                <w:bCs/>
                <w:sz w:val="18"/>
                <w:szCs w:val="18"/>
              </w:rPr>
            </w:pPr>
          </w:p>
        </w:tc>
      </w:tr>
    </w:tbl>
    <w:p w14:paraId="61FE1EB6" w14:textId="77777777" w:rsidR="00A9279B" w:rsidRPr="004A7039" w:rsidRDefault="00A9279B">
      <w:pPr>
        <w:rPr>
          <w:rFonts w:eastAsia="Times New Roman" w:cs="Times New Roman"/>
          <w:b/>
          <w:bCs/>
          <w:sz w:val="6"/>
          <w:szCs w:val="6"/>
        </w:rPr>
      </w:pPr>
    </w:p>
    <w:p w14:paraId="6CED0461" w14:textId="77777777" w:rsidR="00A9279B" w:rsidRPr="004A7039" w:rsidRDefault="00A94212">
      <w:pPr>
        <w:ind w:left="180" w:hanging="180"/>
        <w:jc w:val="both"/>
        <w:rPr>
          <w:sz w:val="16"/>
          <w:szCs w:val="16"/>
        </w:rPr>
      </w:pPr>
      <w:r w:rsidRPr="004A7039">
        <w:rPr>
          <w:sz w:val="16"/>
          <w:szCs w:val="16"/>
        </w:rPr>
        <w:t>*</w:t>
      </w:r>
      <w:r w:rsidRPr="004A7039">
        <w:rPr>
          <w:sz w:val="16"/>
          <w:szCs w:val="16"/>
        </w:rPr>
        <w:tab/>
        <w:t>Il punteggio viene attribuito solo se almeno il 50% della superficie interessata dall’intervento ricade nell’area interessata. Qualora la superficie interessata dall’intervento fosse compresa in due o più aree, il punteggio non è cumulabile, e si attribuisce il punteggio più favorevole</w:t>
      </w:r>
    </w:p>
    <w:p w14:paraId="5BCDFC64" w14:textId="77777777" w:rsidR="00A9279B" w:rsidRPr="004A7039" w:rsidRDefault="00A9279B">
      <w:pPr>
        <w:rPr>
          <w:rFonts w:cs="Cordia New"/>
          <w:b/>
          <w:sz w:val="20"/>
          <w:szCs w:val="20"/>
        </w:rPr>
      </w:pPr>
    </w:p>
    <w:p w14:paraId="08586B9D" w14:textId="77777777" w:rsidR="00A9279B" w:rsidRPr="004A7039" w:rsidRDefault="00A9279B">
      <w:pPr>
        <w:pStyle w:val="Pidipagina"/>
        <w:pBdr>
          <w:top w:val="nil"/>
          <w:left w:val="nil"/>
          <w:bottom w:val="nil"/>
          <w:right w:val="nil"/>
        </w:pBdr>
      </w:pPr>
    </w:p>
    <w:sectPr w:rsidR="00A9279B" w:rsidRPr="004A7039">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45621" w14:textId="77777777" w:rsidR="004A6481" w:rsidRDefault="004A6481">
      <w:r>
        <w:separator/>
      </w:r>
    </w:p>
  </w:endnote>
  <w:endnote w:type="continuationSeparator" w:id="0">
    <w:p w14:paraId="5246EC5A" w14:textId="77777777" w:rsidR="004A6481" w:rsidRDefault="004A6481">
      <w:r>
        <w:continuationSeparator/>
      </w:r>
    </w:p>
  </w:endnote>
  <w:endnote w:type="continuationNotice" w:id="1">
    <w:p w14:paraId="6A3EB6F3" w14:textId="77777777" w:rsidR="004A6481" w:rsidRDefault="004A6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74C2" w14:textId="77777777" w:rsidR="00970BFA" w:rsidRDefault="00970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9A8E" w14:textId="2BD44873" w:rsidR="00970BFA" w:rsidRDefault="00970BFA">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F66BA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6113E" w14:textId="77777777" w:rsidR="00970BFA" w:rsidRDefault="00970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062D2" w14:textId="77777777" w:rsidR="004A6481" w:rsidRDefault="004A6481">
      <w:r>
        <w:separator/>
      </w:r>
    </w:p>
  </w:footnote>
  <w:footnote w:type="continuationSeparator" w:id="0">
    <w:p w14:paraId="3C6C4BEE" w14:textId="77777777" w:rsidR="004A6481" w:rsidRDefault="004A6481">
      <w:r>
        <w:continuationSeparator/>
      </w:r>
    </w:p>
  </w:footnote>
  <w:footnote w:type="continuationNotice" w:id="1">
    <w:p w14:paraId="08D2F15B" w14:textId="77777777" w:rsidR="004A6481" w:rsidRDefault="004A64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07818" w14:textId="77777777" w:rsidR="00970BFA" w:rsidRDefault="00970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BE1F0" w14:textId="305D8267" w:rsidR="00970BFA" w:rsidRPr="009D09A1" w:rsidRDefault="00970BFA">
    <w:pPr>
      <w:pStyle w:val="Intestazione"/>
      <w:pBdr>
        <w:top w:val="nil"/>
        <w:left w:val="nil"/>
        <w:bottom w:val="single" w:sz="4" w:space="1" w:color="00000A"/>
        <w:right w:val="nil"/>
      </w:pBdr>
      <w:tabs>
        <w:tab w:val="left" w:pos="-4962"/>
        <w:tab w:val="right" w:pos="9915"/>
      </w:tabs>
      <w:rPr>
        <w:b/>
        <w:sz w:val="16"/>
        <w:szCs w:val="16"/>
      </w:rPr>
    </w:pPr>
    <w:r w:rsidRPr="00185AD1">
      <w:rPr>
        <w:sz w:val="16"/>
        <w:szCs w:val="16"/>
      </w:rPr>
      <w:t xml:space="preserve">Misura / Azione PSL   </w:t>
    </w:r>
    <w:r w:rsidRPr="00185AD1">
      <w:rPr>
        <w:rFonts w:cs="Cordia New"/>
        <w:b/>
        <w:sz w:val="16"/>
        <w:szCs w:val="16"/>
      </w:rPr>
      <w:t>N° 6 STRADE INTERNE E INFRASTRUTTURE D’ALPEGGIO</w:t>
    </w:r>
    <w:r w:rsidRPr="00185AD1">
      <w:rPr>
        <w:sz w:val="16"/>
        <w:szCs w:val="16"/>
      </w:rPr>
      <w:tab/>
    </w:r>
    <w:r w:rsidRPr="009D09A1">
      <w:rPr>
        <w:b/>
        <w:sz w:val="16"/>
        <w:szCs w:val="16"/>
      </w:rPr>
      <w:t xml:space="preserve">Operazione PSR </w:t>
    </w:r>
    <w:r>
      <w:rPr>
        <w:b/>
        <w:sz w:val="16"/>
        <w:szCs w:val="16"/>
      </w:rPr>
      <w:t xml:space="preserve">  </w:t>
    </w:r>
    <w:r w:rsidRPr="009D09A1">
      <w:rPr>
        <w:b/>
        <w:sz w:val="16"/>
        <w:szCs w:val="16"/>
      </w:rPr>
      <w:t>4.3.02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CA63" w14:textId="77777777" w:rsidR="00970BFA" w:rsidRDefault="00970BF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9B"/>
    <w:rsid w:val="0003406A"/>
    <w:rsid w:val="00057788"/>
    <w:rsid w:val="00063D3F"/>
    <w:rsid w:val="000710DB"/>
    <w:rsid w:val="0009105E"/>
    <w:rsid w:val="000C3F54"/>
    <w:rsid w:val="000C5ECE"/>
    <w:rsid w:val="0014203A"/>
    <w:rsid w:val="00185AD1"/>
    <w:rsid w:val="00197E09"/>
    <w:rsid w:val="001E6C62"/>
    <w:rsid w:val="00255EEF"/>
    <w:rsid w:val="002E78F3"/>
    <w:rsid w:val="0033112D"/>
    <w:rsid w:val="003E632D"/>
    <w:rsid w:val="004031CB"/>
    <w:rsid w:val="00440908"/>
    <w:rsid w:val="004A6481"/>
    <w:rsid w:val="004A7039"/>
    <w:rsid w:val="004F15ED"/>
    <w:rsid w:val="00557E39"/>
    <w:rsid w:val="006D1C73"/>
    <w:rsid w:val="00704E96"/>
    <w:rsid w:val="00745A13"/>
    <w:rsid w:val="007615C2"/>
    <w:rsid w:val="008271BD"/>
    <w:rsid w:val="00863EE7"/>
    <w:rsid w:val="009142A8"/>
    <w:rsid w:val="00970BFA"/>
    <w:rsid w:val="009B68EC"/>
    <w:rsid w:val="009D09A1"/>
    <w:rsid w:val="00A84AA2"/>
    <w:rsid w:val="00A9279B"/>
    <w:rsid w:val="00A94212"/>
    <w:rsid w:val="00AC42C5"/>
    <w:rsid w:val="00B440D4"/>
    <w:rsid w:val="00B73270"/>
    <w:rsid w:val="00B87A5B"/>
    <w:rsid w:val="00C618D0"/>
    <w:rsid w:val="00CC0BBB"/>
    <w:rsid w:val="00DB07A6"/>
    <w:rsid w:val="00E66718"/>
    <w:rsid w:val="00EC7901"/>
    <w:rsid w:val="00F071FB"/>
    <w:rsid w:val="00F25F13"/>
    <w:rsid w:val="00F44A10"/>
    <w:rsid w:val="00F66BAD"/>
    <w:rsid w:val="00F838B2"/>
    <w:rsid w:val="00FC0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2CD3"/>
  <w15:docId w15:val="{BBC37987-427E-426F-B9A2-6B7F50909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paragraph" w:customStyle="1" w:styleId="Contenutotabella">
    <w:name w:val="Contenuto tabella"/>
    <w:basedOn w:val="Normale"/>
  </w:style>
  <w:style w:type="paragraph" w:customStyle="1" w:styleId="Titolotabella">
    <w:name w:val="Titolo tabella"/>
    <w:basedOn w:val="Contenutotabella"/>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3E632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E63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900421D-22BD-477F-8362-1C741FBEF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1716</Words>
  <Characters>9782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23</cp:revision>
  <cp:lastPrinted>2017-08-31T09:34:00Z</cp:lastPrinted>
  <dcterms:created xsi:type="dcterms:W3CDTF">2017-08-06T11:21:00Z</dcterms:created>
  <dcterms:modified xsi:type="dcterms:W3CDTF">2018-01-29T09:03:00Z</dcterms:modified>
  <dc:language>it-IT</dc:language>
</cp:coreProperties>
</file>